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0862" w14:textId="77777777" w:rsidR="000A2ED0" w:rsidRDefault="000A2ED0" w:rsidP="000A2ED0">
      <w:pPr>
        <w:rPr>
          <w:rFonts w:ascii="Calibri" w:eastAsiaTheme="minorHAnsi" w:hAnsi="Calibri"/>
          <w:color w:val="1F497D"/>
          <w:sz w:val="22"/>
          <w:szCs w:val="22"/>
        </w:rPr>
      </w:pPr>
      <w:bookmarkStart w:id="0" w:name="_GoBack"/>
      <w:bookmarkEnd w:id="0"/>
    </w:p>
    <w:p w14:paraId="3B705232" w14:textId="77777777" w:rsidR="000A2ED0" w:rsidRDefault="000A2ED0" w:rsidP="000A2ED0">
      <w:pPr>
        <w:rPr>
          <w:color w:val="1F497D"/>
        </w:rPr>
      </w:pPr>
    </w:p>
    <w:p w14:paraId="5F0E23A6" w14:textId="77777777" w:rsidR="000A2ED0" w:rsidRDefault="000A2ED0" w:rsidP="000037D2">
      <w:pPr>
        <w:rPr>
          <w:b/>
          <w:bCs/>
          <w:sz w:val="32"/>
        </w:rPr>
      </w:pPr>
    </w:p>
    <w:p w14:paraId="3C7A8F31" w14:textId="27EBE5EB" w:rsidR="002E6ECF" w:rsidRDefault="00C336C2" w:rsidP="000037D2">
      <w:pPr>
        <w:rPr>
          <w:b/>
          <w:bCs/>
          <w:sz w:val="32"/>
        </w:rPr>
      </w:pPr>
      <w:r>
        <w:rPr>
          <w:b/>
          <w:bCs/>
          <w:sz w:val="32"/>
        </w:rPr>
        <w:t>KUNTA</w:t>
      </w:r>
      <w:r w:rsidR="00F10934" w:rsidRPr="00F10934">
        <w:rPr>
          <w:b/>
          <w:bCs/>
          <w:sz w:val="32"/>
        </w:rPr>
        <w:t>LISÄ</w:t>
      </w:r>
      <w:r w:rsidR="004D443A">
        <w:rPr>
          <w:b/>
          <w:bCs/>
          <w:sz w:val="32"/>
        </w:rPr>
        <w:t>N HAKUOHJE</w:t>
      </w:r>
      <w:r w:rsidR="00F10934" w:rsidRPr="00F10934">
        <w:rPr>
          <w:b/>
          <w:bCs/>
          <w:sz w:val="32"/>
        </w:rPr>
        <w:t xml:space="preserve"> </w:t>
      </w:r>
      <w:r w:rsidR="00DC2EAF">
        <w:rPr>
          <w:b/>
          <w:bCs/>
          <w:sz w:val="32"/>
        </w:rPr>
        <w:t>TYÖNA</w:t>
      </w:r>
      <w:r w:rsidR="00FA40A9">
        <w:rPr>
          <w:b/>
          <w:bCs/>
          <w:sz w:val="32"/>
        </w:rPr>
        <w:t>N</w:t>
      </w:r>
      <w:r w:rsidR="00DC2EAF">
        <w:rPr>
          <w:b/>
          <w:bCs/>
          <w:sz w:val="32"/>
        </w:rPr>
        <w:t>TAJI</w:t>
      </w:r>
      <w:r w:rsidR="00E35F85">
        <w:rPr>
          <w:b/>
          <w:bCs/>
          <w:sz w:val="32"/>
        </w:rPr>
        <w:t>LLE</w:t>
      </w:r>
      <w:r w:rsidR="003C2756">
        <w:rPr>
          <w:b/>
          <w:bCs/>
          <w:sz w:val="32"/>
        </w:rPr>
        <w:t xml:space="preserve"> </w:t>
      </w:r>
    </w:p>
    <w:p w14:paraId="17669215" w14:textId="77777777" w:rsidR="00483C12" w:rsidRPr="00483C12" w:rsidRDefault="00483C12" w:rsidP="00483C12">
      <w:pPr>
        <w:pStyle w:val="Luettelokappale"/>
        <w:ind w:left="720"/>
        <w:jc w:val="both"/>
        <w:rPr>
          <w:color w:val="000000" w:themeColor="text1"/>
        </w:rPr>
      </w:pPr>
    </w:p>
    <w:p w14:paraId="54FEFAA2" w14:textId="6655B4BE" w:rsidR="00483C12" w:rsidRPr="006E27B1" w:rsidRDefault="00483C12" w:rsidP="00483C12">
      <w:pPr>
        <w:pStyle w:val="Luettelokappale"/>
        <w:numPr>
          <w:ilvl w:val="0"/>
          <w:numId w:val="7"/>
        </w:numPr>
        <w:jc w:val="both"/>
        <w:rPr>
          <w:color w:val="000000" w:themeColor="text1"/>
        </w:rPr>
      </w:pPr>
      <w:r>
        <w:t xml:space="preserve">Kuntalisä voidaan myöntää palkkiona työnantajalle, joka työllistää </w:t>
      </w:r>
      <w:r w:rsidR="00A052DD" w:rsidRPr="00A052DD">
        <w:t>juukalaisen</w:t>
      </w:r>
      <w:r w:rsidRPr="00E723B5">
        <w:t xml:space="preserve"> työttömä</w:t>
      </w:r>
      <w:r>
        <w:t>n</w:t>
      </w:r>
      <w:r w:rsidRPr="00E723B5">
        <w:t>,</w:t>
      </w:r>
      <w:r>
        <w:t xml:space="preserve"> joka kuuluu johonkin seuraavista kohderyhmistä:</w:t>
      </w:r>
      <w:r w:rsidRPr="00E723B5">
        <w:t xml:space="preserve"> </w:t>
      </w:r>
    </w:p>
    <w:p w14:paraId="54E1EBDF" w14:textId="77777777" w:rsidR="00483C12" w:rsidRDefault="00483C12" w:rsidP="00483C12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</w:r>
      <w:r w:rsidRPr="00C336C2">
        <w:rPr>
          <w:color w:val="000000" w:themeColor="text1"/>
        </w:rPr>
        <w:t>yli 200 päivää työmarkkinatukea saanut henkilö</w:t>
      </w:r>
    </w:p>
    <w:p w14:paraId="7A22ADBD" w14:textId="77777777" w:rsidR="00483C12" w:rsidRPr="00C336C2" w:rsidRDefault="00483C12" w:rsidP="00483C12">
      <w:pPr>
        <w:ind w:left="1304" w:hanging="5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C336C2">
        <w:rPr>
          <w:color w:val="000000" w:themeColor="text1"/>
        </w:rPr>
        <w:t>alle 29 -vuotias, jonka työttömyys on kestänyt vähintään 6 kk</w:t>
      </w:r>
      <w:r>
        <w:rPr>
          <w:color w:val="000000" w:themeColor="text1"/>
        </w:rPr>
        <w:t xml:space="preserve"> </w:t>
      </w:r>
      <w:r w:rsidRPr="00C336C2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ikämääritys työnaloituspäivä)</w:t>
      </w:r>
    </w:p>
    <w:p w14:paraId="1F7022CC" w14:textId="77777777" w:rsidR="00483C12" w:rsidRPr="00C336C2" w:rsidRDefault="00483C12" w:rsidP="00483C12">
      <w:pPr>
        <w:ind w:left="1304" w:hanging="5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y</w:t>
      </w:r>
      <w:r w:rsidRPr="00C336C2">
        <w:rPr>
          <w:color w:val="000000" w:themeColor="text1"/>
        </w:rPr>
        <w:t xml:space="preserve">li 29 -vuotias, jonka työttömyys on kestänyt vähintään 9 kk </w:t>
      </w:r>
      <w:r w:rsidRPr="00C336C2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ikämääritys työnaloituspäivä)</w:t>
      </w:r>
    </w:p>
    <w:p w14:paraId="2BF3BEC2" w14:textId="77777777" w:rsidR="00483C12" w:rsidRDefault="00483C12" w:rsidP="00483C12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työtön,</w:t>
      </w:r>
      <w:r w:rsidRPr="00C336C2">
        <w:rPr>
          <w:color w:val="000000" w:themeColor="text1"/>
        </w:rPr>
        <w:t xml:space="preserve"> joka o</w:t>
      </w:r>
      <w:r>
        <w:rPr>
          <w:color w:val="000000" w:themeColor="text1"/>
        </w:rPr>
        <w:t>n</w:t>
      </w:r>
      <w:r w:rsidRPr="00C336C2">
        <w:rPr>
          <w:color w:val="000000" w:themeColor="text1"/>
        </w:rPr>
        <w:t xml:space="preserve"> kunnan ty</w:t>
      </w:r>
      <w:r>
        <w:rPr>
          <w:color w:val="000000" w:themeColor="text1"/>
        </w:rPr>
        <w:t>öllisyyspalvelujen asiakas</w:t>
      </w:r>
    </w:p>
    <w:p w14:paraId="40E9D95D" w14:textId="77777777" w:rsidR="00C336C2" w:rsidRDefault="00483C12" w:rsidP="00483C12">
      <w:pPr>
        <w:pStyle w:val="Luettelokappale"/>
        <w:ind w:left="720"/>
        <w:jc w:val="both"/>
        <w:rPr>
          <w:color w:val="7030A0"/>
        </w:rPr>
      </w:pPr>
      <w:r>
        <w:rPr>
          <w:color w:val="000000" w:themeColor="text1"/>
        </w:rPr>
        <w:t>Palkatun työntekijän t</w:t>
      </w:r>
      <w:r w:rsidRPr="00BA3E84">
        <w:rPr>
          <w:color w:val="000000" w:themeColor="text1"/>
        </w:rPr>
        <w:t>yöajan tulee olla vähintään 18 tuntia/viikko</w:t>
      </w:r>
      <w:r>
        <w:rPr>
          <w:color w:val="000000" w:themeColor="text1"/>
        </w:rPr>
        <w:t xml:space="preserve"> ja työn keston vähintään neljä viikkoa</w:t>
      </w:r>
    </w:p>
    <w:p w14:paraId="6644AA29" w14:textId="77777777" w:rsidR="0026083B" w:rsidRDefault="0026083B" w:rsidP="00C336C2">
      <w:pPr>
        <w:pStyle w:val="Luettelokappale"/>
        <w:ind w:left="720"/>
        <w:jc w:val="both"/>
        <w:rPr>
          <w:color w:val="7030A0"/>
        </w:rPr>
      </w:pPr>
    </w:p>
    <w:p w14:paraId="7340DDE1" w14:textId="77777777" w:rsidR="0026083B" w:rsidRDefault="0026083B" w:rsidP="0026083B">
      <w:pPr>
        <w:pStyle w:val="Luettelokappale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Kuntalisää myönnetään kuntalisää varattujen määrärahojen puitteissa ja hakemusten saapumisjärjestyksessä. </w:t>
      </w:r>
    </w:p>
    <w:p w14:paraId="1A8CEBAA" w14:textId="77777777" w:rsidR="0026083B" w:rsidRDefault="0026083B" w:rsidP="0026083B">
      <w:pPr>
        <w:ind w:left="720"/>
        <w:jc w:val="both"/>
        <w:rPr>
          <w:color w:val="000000" w:themeColor="text1"/>
        </w:rPr>
      </w:pPr>
    </w:p>
    <w:p w14:paraId="2B399407" w14:textId="77777777" w:rsidR="00C336C2" w:rsidRDefault="00E71BAB" w:rsidP="00C336C2">
      <w:pPr>
        <w:pStyle w:val="Luettelokappale"/>
        <w:ind w:left="720"/>
        <w:jc w:val="both"/>
        <w:rPr>
          <w:color w:val="7030A0"/>
        </w:rPr>
      </w:pPr>
      <w:r>
        <w:rPr>
          <w:color w:val="7030A0"/>
        </w:rPr>
        <w:tab/>
      </w:r>
    </w:p>
    <w:p w14:paraId="5AF09E04" w14:textId="236FCCB6" w:rsidR="005E125C" w:rsidRPr="005E125C" w:rsidRDefault="00C336C2" w:rsidP="005E125C">
      <w:pPr>
        <w:pStyle w:val="Luettelokappale"/>
        <w:numPr>
          <w:ilvl w:val="0"/>
          <w:numId w:val="7"/>
        </w:numPr>
        <w:rPr>
          <w:color w:val="000000" w:themeColor="text1"/>
        </w:rPr>
      </w:pPr>
      <w:r w:rsidRPr="005E125C">
        <w:rPr>
          <w:color w:val="000000" w:themeColor="text1"/>
        </w:rPr>
        <w:t>Kunta</w:t>
      </w:r>
      <w:r w:rsidR="00332208" w:rsidRPr="005E125C">
        <w:rPr>
          <w:color w:val="000000" w:themeColor="text1"/>
        </w:rPr>
        <w:t xml:space="preserve">lisää on haettava viimeistään kahden (2) kuukauden kuluessa työsuhteen alkamisesta. </w:t>
      </w:r>
      <w:r w:rsidR="005E125C" w:rsidRPr="005E125C">
        <w:t xml:space="preserve">Työnantajan varmistaa ennen </w:t>
      </w:r>
      <w:r w:rsidR="0026083B">
        <w:t xml:space="preserve">varsinaisen </w:t>
      </w:r>
      <w:r w:rsidR="005E125C" w:rsidRPr="005E125C">
        <w:t xml:space="preserve">kuntalisähakemuksen jättämistä </w:t>
      </w:r>
      <w:r w:rsidR="00A052DD">
        <w:t>Juuan kunnan</w:t>
      </w:r>
      <w:r w:rsidR="005E125C" w:rsidRPr="0026083B">
        <w:rPr>
          <w:color w:val="FF0000"/>
        </w:rPr>
        <w:t xml:space="preserve"> </w:t>
      </w:r>
      <w:r w:rsidR="005E125C" w:rsidRPr="005E125C">
        <w:t>työllisyyspalveluista, että suunniteltu työsuhde täyttää</w:t>
      </w:r>
      <w:r w:rsidR="0026083B">
        <w:t xml:space="preserve"> kuntalisän </w:t>
      </w:r>
      <w:r w:rsidR="00A052DD">
        <w:t>myöntämiseen vaadittavat kriteerit</w:t>
      </w:r>
      <w:r w:rsidR="0026083B">
        <w:t xml:space="preserve">. </w:t>
      </w:r>
      <w:r w:rsidR="0026083B" w:rsidRPr="00CB7BD9">
        <w:rPr>
          <w:color w:val="000000" w:themeColor="text1"/>
        </w:rPr>
        <w:t>Työnantajan tulee tehdä varmistus myös silloin, kun kuntalisää haetaan työllisyys</w:t>
      </w:r>
      <w:r w:rsidR="0079203A" w:rsidRPr="00CB7BD9">
        <w:rPr>
          <w:color w:val="000000" w:themeColor="text1"/>
        </w:rPr>
        <w:t>palveluista ohjatun henkilön työsuhteeseen</w:t>
      </w:r>
      <w:r w:rsidR="0079203A" w:rsidRPr="0079203A">
        <w:rPr>
          <w:color w:val="FF0000"/>
        </w:rPr>
        <w:t>.</w:t>
      </w:r>
      <w:r w:rsidR="0026083B" w:rsidRPr="0079203A">
        <w:rPr>
          <w:color w:val="FF0000"/>
        </w:rPr>
        <w:t xml:space="preserve"> </w:t>
      </w:r>
    </w:p>
    <w:p w14:paraId="5BEAF89C" w14:textId="77777777" w:rsidR="00B8602E" w:rsidRDefault="00B8602E" w:rsidP="00B8602E">
      <w:pPr>
        <w:pStyle w:val="Luettelokappale"/>
        <w:ind w:left="720"/>
        <w:jc w:val="both"/>
        <w:rPr>
          <w:color w:val="000000" w:themeColor="text1"/>
        </w:rPr>
      </w:pPr>
    </w:p>
    <w:p w14:paraId="60506DDC" w14:textId="77777777" w:rsidR="005E125C" w:rsidRPr="0026083B" w:rsidRDefault="005E125C" w:rsidP="005E125C">
      <w:pPr>
        <w:pStyle w:val="Luettelokappale"/>
        <w:numPr>
          <w:ilvl w:val="0"/>
          <w:numId w:val="7"/>
        </w:numPr>
        <w:jc w:val="both"/>
        <w:rPr>
          <w:color w:val="000000" w:themeColor="text1"/>
        </w:rPr>
      </w:pPr>
      <w:r w:rsidRPr="005E125C">
        <w:rPr>
          <w:color w:val="000000" w:themeColor="text1"/>
        </w:rPr>
        <w:t xml:space="preserve">Kuntalisää voidaan myöntää yrityksille, järjestöille, säätiöille ja yksityisille työnantajille. </w:t>
      </w:r>
      <w:r w:rsidR="00D22B81" w:rsidRPr="0026083B">
        <w:rPr>
          <w:color w:val="000000" w:themeColor="text1"/>
        </w:rPr>
        <w:t>Poikkeuksena</w:t>
      </w:r>
      <w:r w:rsidRPr="0026083B">
        <w:rPr>
          <w:color w:val="000000" w:themeColor="text1"/>
        </w:rPr>
        <w:t xml:space="preserve"> kuntayhtym</w:t>
      </w:r>
      <w:r w:rsidR="00D22B81" w:rsidRPr="0026083B">
        <w:rPr>
          <w:color w:val="000000" w:themeColor="text1"/>
        </w:rPr>
        <w:t>ät</w:t>
      </w:r>
      <w:r w:rsidR="004D443A">
        <w:rPr>
          <w:color w:val="000000" w:themeColor="text1"/>
        </w:rPr>
        <w:t xml:space="preserve">, </w:t>
      </w:r>
      <w:r w:rsidR="00D22B81" w:rsidRPr="0026083B">
        <w:rPr>
          <w:color w:val="000000" w:themeColor="text1"/>
        </w:rPr>
        <w:t>joille kuntalisää ei voida myöntää.</w:t>
      </w:r>
    </w:p>
    <w:p w14:paraId="08936E10" w14:textId="77777777" w:rsidR="00B8602E" w:rsidRPr="00B8602E" w:rsidRDefault="00B8602E" w:rsidP="00B8602E">
      <w:pPr>
        <w:pStyle w:val="Luettelokappale"/>
        <w:ind w:left="720"/>
        <w:jc w:val="both"/>
        <w:rPr>
          <w:color w:val="FF0000"/>
        </w:rPr>
      </w:pPr>
    </w:p>
    <w:p w14:paraId="1AF206D3" w14:textId="137C18D1" w:rsidR="006E27B1" w:rsidRPr="005E125C" w:rsidRDefault="00C336C2" w:rsidP="00C336C2">
      <w:pPr>
        <w:pStyle w:val="Luettelokappale"/>
        <w:numPr>
          <w:ilvl w:val="0"/>
          <w:numId w:val="7"/>
        </w:numPr>
        <w:jc w:val="both"/>
        <w:rPr>
          <w:rStyle w:val="Hyperlinkki"/>
          <w:color w:val="FF0000"/>
          <w:u w:val="none"/>
        </w:rPr>
      </w:pPr>
      <w:r>
        <w:rPr>
          <w:color w:val="000000" w:themeColor="text1"/>
        </w:rPr>
        <w:t>Kuntalisän h</w:t>
      </w:r>
      <w:r w:rsidR="00722940" w:rsidRPr="006E27B1">
        <w:rPr>
          <w:color w:val="000000" w:themeColor="text1"/>
        </w:rPr>
        <w:t>akulomake</w:t>
      </w:r>
      <w:r>
        <w:rPr>
          <w:color w:val="000000" w:themeColor="text1"/>
        </w:rPr>
        <w:t>- ja ohjeet</w:t>
      </w:r>
      <w:r w:rsidR="00722940" w:rsidRPr="006E27B1">
        <w:rPr>
          <w:color w:val="000000" w:themeColor="text1"/>
        </w:rPr>
        <w:t xml:space="preserve"> </w:t>
      </w:r>
      <w:r w:rsidR="00CD555D">
        <w:rPr>
          <w:color w:val="000000" w:themeColor="text1"/>
        </w:rPr>
        <w:t>löyty</w:t>
      </w:r>
      <w:r>
        <w:rPr>
          <w:color w:val="000000" w:themeColor="text1"/>
        </w:rPr>
        <w:t>vät</w:t>
      </w:r>
      <w:r w:rsidR="00CD555D">
        <w:rPr>
          <w:color w:val="000000" w:themeColor="text1"/>
        </w:rPr>
        <w:t xml:space="preserve"> internetistä osoitteesta</w:t>
      </w:r>
      <w:r w:rsidR="00CD555D" w:rsidRPr="00CD555D">
        <w:t xml:space="preserve"> </w:t>
      </w:r>
      <w:hyperlink r:id="rId8" w:history="1">
        <w:r w:rsidR="00A052DD" w:rsidRPr="00DF26F0">
          <w:rPr>
            <w:rStyle w:val="Hyperlinkki"/>
          </w:rPr>
          <w:t>http://www.juuka.fi</w:t>
        </w:r>
      </w:hyperlink>
    </w:p>
    <w:p w14:paraId="51FC8A2B" w14:textId="77777777" w:rsidR="005E125C" w:rsidRPr="005E125C" w:rsidRDefault="005E125C" w:rsidP="005E125C">
      <w:pPr>
        <w:pStyle w:val="Luettelokappale"/>
        <w:ind w:left="720"/>
        <w:jc w:val="both"/>
        <w:rPr>
          <w:rStyle w:val="Hyperlinkki"/>
          <w:color w:val="FF0000"/>
          <w:u w:val="none"/>
        </w:rPr>
      </w:pPr>
    </w:p>
    <w:p w14:paraId="604D7254" w14:textId="2BCD4728" w:rsidR="00722940" w:rsidRPr="006E27B1" w:rsidRDefault="00332208" w:rsidP="006E27B1">
      <w:pPr>
        <w:pStyle w:val="Luettelokappale"/>
        <w:numPr>
          <w:ilvl w:val="0"/>
          <w:numId w:val="7"/>
        </w:numPr>
        <w:jc w:val="both"/>
        <w:rPr>
          <w:color w:val="000000" w:themeColor="text1"/>
        </w:rPr>
      </w:pPr>
      <w:r w:rsidRPr="006E27B1">
        <w:rPr>
          <w:color w:val="000000" w:themeColor="text1"/>
        </w:rPr>
        <w:t>Hakemukse</w:t>
      </w:r>
      <w:r w:rsidR="000B5F44" w:rsidRPr="006E27B1">
        <w:rPr>
          <w:color w:val="000000" w:themeColor="text1"/>
        </w:rPr>
        <w:t xml:space="preserve">en </w:t>
      </w:r>
      <w:r w:rsidR="00F10934" w:rsidRPr="006E27B1">
        <w:rPr>
          <w:color w:val="000000" w:themeColor="text1"/>
        </w:rPr>
        <w:t>tulee</w:t>
      </w:r>
      <w:r w:rsidR="003365A4" w:rsidRPr="006E27B1">
        <w:rPr>
          <w:color w:val="000000" w:themeColor="text1"/>
        </w:rPr>
        <w:t xml:space="preserve"> </w:t>
      </w:r>
      <w:r w:rsidR="000B5F44" w:rsidRPr="006E27B1">
        <w:rPr>
          <w:color w:val="000000" w:themeColor="text1"/>
        </w:rPr>
        <w:t xml:space="preserve">liittää </w:t>
      </w:r>
      <w:r w:rsidRPr="006E27B1">
        <w:rPr>
          <w:color w:val="000000" w:themeColor="text1"/>
        </w:rPr>
        <w:t>kopio</w:t>
      </w:r>
      <w:r w:rsidR="00F10934" w:rsidRPr="006E27B1">
        <w:rPr>
          <w:color w:val="000000" w:themeColor="text1"/>
        </w:rPr>
        <w:t xml:space="preserve"> työsopimuksesta</w:t>
      </w:r>
      <w:r w:rsidR="00E637A8" w:rsidRPr="006E27B1">
        <w:rPr>
          <w:color w:val="000000" w:themeColor="text1"/>
        </w:rPr>
        <w:t>.</w:t>
      </w:r>
      <w:r w:rsidR="00F40ECC">
        <w:rPr>
          <w:color w:val="000000" w:themeColor="text1"/>
        </w:rPr>
        <w:t xml:space="preserve"> Tarvittaessa </w:t>
      </w:r>
      <w:r w:rsidR="00A052DD" w:rsidRPr="00A052DD">
        <w:t>Juuan kunta</w:t>
      </w:r>
      <w:r w:rsidR="00F40ECC" w:rsidRPr="00A052DD">
        <w:t xml:space="preserve"> </w:t>
      </w:r>
      <w:r w:rsidR="00F40ECC">
        <w:rPr>
          <w:color w:val="000000" w:themeColor="text1"/>
        </w:rPr>
        <w:t>voi pyytää myös muita liitteitä esim. kopion palkkatukipäätöksestä.</w:t>
      </w:r>
    </w:p>
    <w:p w14:paraId="1627F123" w14:textId="77777777" w:rsidR="006E27B1" w:rsidRDefault="006E27B1" w:rsidP="00E723B5">
      <w:pPr>
        <w:jc w:val="both"/>
        <w:rPr>
          <w:color w:val="000000" w:themeColor="text1"/>
        </w:rPr>
      </w:pPr>
    </w:p>
    <w:p w14:paraId="155A7F6B" w14:textId="77777777" w:rsidR="006E27B1" w:rsidRPr="00F40ECC" w:rsidRDefault="00F40ECC" w:rsidP="006E27B1">
      <w:pPr>
        <w:pStyle w:val="Luettelokappale"/>
        <w:numPr>
          <w:ilvl w:val="0"/>
          <w:numId w:val="7"/>
        </w:numPr>
        <w:jc w:val="both"/>
        <w:rPr>
          <w:color w:val="7030A0"/>
        </w:rPr>
      </w:pPr>
      <w:r>
        <w:rPr>
          <w:color w:val="000000" w:themeColor="text1"/>
        </w:rPr>
        <w:t>Kunta</w:t>
      </w:r>
      <w:r w:rsidR="006E27B1" w:rsidRPr="006E27B1">
        <w:rPr>
          <w:color w:val="000000" w:themeColor="text1"/>
        </w:rPr>
        <w:t xml:space="preserve">lisä maksetaan työnantajalle </w:t>
      </w:r>
      <w:r w:rsidR="002E6ECF">
        <w:rPr>
          <w:color w:val="000000" w:themeColor="text1"/>
        </w:rPr>
        <w:t>sopimuksen mukaan. Suosituksena on, että palkkio maksetaan kertakorvauksena.</w:t>
      </w:r>
    </w:p>
    <w:p w14:paraId="4BD6EC16" w14:textId="77777777" w:rsidR="00B8602E" w:rsidRPr="00B8602E" w:rsidRDefault="00B8602E" w:rsidP="00B8602E">
      <w:pPr>
        <w:pStyle w:val="Luettelokappale"/>
        <w:ind w:left="720"/>
        <w:jc w:val="both"/>
      </w:pPr>
    </w:p>
    <w:p w14:paraId="0F2BD506" w14:textId="77777777" w:rsidR="00722940" w:rsidRPr="00722940" w:rsidRDefault="00F40ECC" w:rsidP="006E27B1">
      <w:pPr>
        <w:pStyle w:val="Luettelokappale"/>
        <w:numPr>
          <w:ilvl w:val="0"/>
          <w:numId w:val="7"/>
        </w:numPr>
        <w:jc w:val="both"/>
      </w:pPr>
      <w:r>
        <w:rPr>
          <w:color w:val="000000" w:themeColor="text1"/>
        </w:rPr>
        <w:t>Päätös kunta</w:t>
      </w:r>
      <w:r w:rsidR="00EC00D0" w:rsidRPr="006E27B1">
        <w:rPr>
          <w:color w:val="000000" w:themeColor="text1"/>
        </w:rPr>
        <w:t>lisästä annetaan kahden (2) viikon sisällä siitä, kun kaikki t</w:t>
      </w:r>
      <w:r w:rsidR="002E6ECF">
        <w:rPr>
          <w:color w:val="000000" w:themeColor="text1"/>
        </w:rPr>
        <w:t xml:space="preserve">arvittavat asiakirjat on saatu. </w:t>
      </w:r>
      <w:r w:rsidR="008B6E92" w:rsidRPr="006E27B1">
        <w:rPr>
          <w:color w:val="000000" w:themeColor="text1"/>
        </w:rPr>
        <w:t>Työllisyyspalvelut lähettävät</w:t>
      </w:r>
      <w:r w:rsidR="00E46D8E" w:rsidRPr="006E27B1">
        <w:rPr>
          <w:color w:val="000000" w:themeColor="text1"/>
        </w:rPr>
        <w:t xml:space="preserve"> </w:t>
      </w:r>
      <w:r>
        <w:rPr>
          <w:color w:val="000000" w:themeColor="text1"/>
        </w:rPr>
        <w:t>kunta</w:t>
      </w:r>
      <w:r w:rsidR="00CB00C5" w:rsidRPr="006E27B1">
        <w:rPr>
          <w:color w:val="000000" w:themeColor="text1"/>
        </w:rPr>
        <w:t>lisäpäätöksen tiedoksi hakijalle sähköisesti</w:t>
      </w:r>
      <w:r w:rsidR="008B6E92" w:rsidRPr="006E27B1">
        <w:rPr>
          <w:color w:val="000000" w:themeColor="text1"/>
        </w:rPr>
        <w:t xml:space="preserve"> tai postitse mikäli sähköinen toimittaminen ei ole mahdollista. </w:t>
      </w:r>
    </w:p>
    <w:p w14:paraId="1F97F02B" w14:textId="77777777" w:rsidR="00722940" w:rsidRDefault="00722940" w:rsidP="00722940">
      <w:pPr>
        <w:pStyle w:val="Luettelokappale"/>
        <w:rPr>
          <w:b/>
        </w:rPr>
      </w:pPr>
    </w:p>
    <w:p w14:paraId="22E562D0" w14:textId="77777777" w:rsidR="005E125C" w:rsidRDefault="00F40ECC" w:rsidP="005E125C">
      <w:pPr>
        <w:pStyle w:val="Luettelokappale"/>
        <w:numPr>
          <w:ilvl w:val="0"/>
          <w:numId w:val="7"/>
        </w:numPr>
        <w:jc w:val="both"/>
      </w:pPr>
      <w:r w:rsidRPr="002476AF">
        <w:rPr>
          <w:b/>
        </w:rPr>
        <w:t>Kunta</w:t>
      </w:r>
      <w:r w:rsidR="00722940" w:rsidRPr="002476AF">
        <w:rPr>
          <w:b/>
        </w:rPr>
        <w:t>lisä on de minimis</w:t>
      </w:r>
      <w:r w:rsidR="00CD555D" w:rsidRPr="002476AF">
        <w:rPr>
          <w:b/>
        </w:rPr>
        <w:t>-</w:t>
      </w:r>
      <w:r w:rsidR="00722940" w:rsidRPr="002476AF">
        <w:rPr>
          <w:b/>
        </w:rPr>
        <w:t xml:space="preserve"> tukea</w:t>
      </w:r>
      <w:r w:rsidR="00722940" w:rsidRPr="0096384A">
        <w:t xml:space="preserve">, ns. vähämerkityksinen julkinen tuki, Komission asetus (EU) N:o 1407/2013. Tuen saajan on seurattava julkisten tukien kautta saatujen de minimis – tukien yhteismääriä ja etteivät ne ylitä asetettuja raja-arvoja. </w:t>
      </w:r>
    </w:p>
    <w:p w14:paraId="550C7A16" w14:textId="77777777" w:rsidR="002476AF" w:rsidRDefault="002476AF" w:rsidP="002476AF">
      <w:pPr>
        <w:ind w:left="1304"/>
        <w:jc w:val="both"/>
      </w:pPr>
      <w:r>
        <w:t xml:space="preserve">  </w:t>
      </w:r>
    </w:p>
    <w:p w14:paraId="5AB4847E" w14:textId="77777777" w:rsidR="005E125C" w:rsidRDefault="005E125C" w:rsidP="005E125C">
      <w:pPr>
        <w:pStyle w:val="Luettelokappale"/>
        <w:numPr>
          <w:ilvl w:val="0"/>
          <w:numId w:val="7"/>
        </w:numPr>
        <w:jc w:val="both"/>
      </w:pPr>
      <w:r>
        <w:t>Kuntalisää ei voida myöntää, mikäli työnantaja saa työllistämiseen 100</w:t>
      </w:r>
      <w:r w:rsidR="00D22B81">
        <w:t xml:space="preserve"> </w:t>
      </w:r>
      <w:r>
        <w:t xml:space="preserve">% palkkatuen. </w:t>
      </w:r>
    </w:p>
    <w:p w14:paraId="5A4BC232" w14:textId="77777777" w:rsidR="00722940" w:rsidRPr="0096384A" w:rsidRDefault="00722940" w:rsidP="00722940">
      <w:pPr>
        <w:pStyle w:val="Luettelokappale"/>
      </w:pPr>
    </w:p>
    <w:p w14:paraId="2765CBA3" w14:textId="77777777" w:rsidR="00332208" w:rsidRPr="00BA3E84" w:rsidRDefault="00F40ECC" w:rsidP="0033220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Kunta</w:t>
      </w:r>
      <w:r w:rsidR="00332208" w:rsidRPr="00BA3E84">
        <w:rPr>
          <w:b/>
          <w:color w:val="000000" w:themeColor="text1"/>
        </w:rPr>
        <w:t>lisän suuruus</w:t>
      </w:r>
    </w:p>
    <w:p w14:paraId="0741ED08" w14:textId="77777777" w:rsidR="00332208" w:rsidRDefault="00332208" w:rsidP="00332208">
      <w:pPr>
        <w:jc w:val="both"/>
      </w:pPr>
    </w:p>
    <w:p w14:paraId="072F03F5" w14:textId="3901ADA5" w:rsidR="00F40ECC" w:rsidRDefault="007E420F" w:rsidP="00F40ECC">
      <w:pPr>
        <w:ind w:left="1304" w:hanging="1304"/>
        <w:jc w:val="both"/>
      </w:pPr>
      <w:r>
        <w:t>*</w:t>
      </w:r>
      <w:r w:rsidR="00F10934">
        <w:tab/>
      </w:r>
      <w:r w:rsidR="00F40ECC">
        <w:t>Kuntalisää voidaan myöntää 3</w:t>
      </w:r>
      <w:r w:rsidR="00A052DD">
        <w:t>6</w:t>
      </w:r>
      <w:r w:rsidR="00F40ECC">
        <w:t>0 euroa/ kuukausi/ t</w:t>
      </w:r>
      <w:r w:rsidR="00332208">
        <w:t>yöntekijä</w:t>
      </w:r>
      <w:r w:rsidR="00722940">
        <w:t>.</w:t>
      </w:r>
      <w:r w:rsidR="00722940" w:rsidRPr="00722940">
        <w:rPr>
          <w:color w:val="000000" w:themeColor="text1"/>
        </w:rPr>
        <w:t xml:space="preserve"> </w:t>
      </w:r>
      <w:r w:rsidR="00722940" w:rsidRPr="00BA3E84">
        <w:rPr>
          <w:color w:val="000000" w:themeColor="text1"/>
        </w:rPr>
        <w:t>Kuukauden ajanjakso voi olla esim. 1.-31.5. tai 4.6.-</w:t>
      </w:r>
      <w:r w:rsidR="00CD555D">
        <w:rPr>
          <w:color w:val="000000" w:themeColor="text1"/>
        </w:rPr>
        <w:t xml:space="preserve"> </w:t>
      </w:r>
      <w:r w:rsidR="00722940" w:rsidRPr="00BA3E84">
        <w:rPr>
          <w:color w:val="000000" w:themeColor="text1"/>
        </w:rPr>
        <w:t>3.7.</w:t>
      </w:r>
      <w:r w:rsidR="00722940">
        <w:t xml:space="preserve"> </w:t>
      </w:r>
    </w:p>
    <w:p w14:paraId="31B77C63" w14:textId="77777777" w:rsidR="0096384A" w:rsidRPr="006E27B1" w:rsidRDefault="00F40ECC" w:rsidP="00F40ECC">
      <w:pPr>
        <w:ind w:left="1304" w:hanging="1304"/>
        <w:jc w:val="both"/>
      </w:pPr>
      <w:r>
        <w:t>*</w:t>
      </w:r>
      <w:r>
        <w:tab/>
        <w:t xml:space="preserve">Kuntalisän kesto 4- 35 viikkoa. </w:t>
      </w:r>
      <w:r w:rsidR="00722940" w:rsidRPr="006E27B1">
        <w:t>Tukea myönnetään</w:t>
      </w:r>
      <w:r w:rsidR="00332208" w:rsidRPr="006E27B1">
        <w:t xml:space="preserve"> </w:t>
      </w:r>
      <w:r w:rsidR="00722940" w:rsidRPr="006E27B1">
        <w:t xml:space="preserve">pääsääntöisesti </w:t>
      </w:r>
      <w:r w:rsidR="004D30A8" w:rsidRPr="006E27B1">
        <w:t>eni</w:t>
      </w:r>
      <w:r w:rsidR="00606883" w:rsidRPr="006E27B1">
        <w:t xml:space="preserve">ntään </w:t>
      </w:r>
      <w:r w:rsidR="00093872" w:rsidRPr="006E27B1">
        <w:t xml:space="preserve">työssäoloehdon täyttävälle </w:t>
      </w:r>
      <w:r w:rsidR="006E27B1" w:rsidRPr="006E27B1">
        <w:t>ajalle.</w:t>
      </w:r>
      <w:r w:rsidR="00722940" w:rsidRPr="006E27B1">
        <w:t xml:space="preserve"> </w:t>
      </w:r>
    </w:p>
    <w:p w14:paraId="672BA626" w14:textId="084C7913" w:rsidR="00332208" w:rsidRPr="00BA3E84" w:rsidRDefault="00332208" w:rsidP="00F10934">
      <w:pPr>
        <w:ind w:left="1304" w:hanging="1304"/>
        <w:jc w:val="both"/>
        <w:rPr>
          <w:color w:val="000000" w:themeColor="text1"/>
        </w:rPr>
      </w:pPr>
      <w:r w:rsidRPr="00BA3E84">
        <w:rPr>
          <w:color w:val="000000" w:themeColor="text1"/>
        </w:rPr>
        <w:t xml:space="preserve">* </w:t>
      </w:r>
      <w:r w:rsidR="00F10934">
        <w:rPr>
          <w:color w:val="000000" w:themeColor="text1"/>
        </w:rPr>
        <w:tab/>
      </w:r>
      <w:r w:rsidRPr="00BA3E84">
        <w:rPr>
          <w:color w:val="000000" w:themeColor="text1"/>
        </w:rPr>
        <w:t xml:space="preserve">Mikäli </w:t>
      </w:r>
      <w:r w:rsidR="00F40ECC">
        <w:rPr>
          <w:color w:val="000000" w:themeColor="text1"/>
        </w:rPr>
        <w:t>työsuhde keskeytyy, niin kunta</w:t>
      </w:r>
      <w:r w:rsidRPr="00BA3E84">
        <w:rPr>
          <w:color w:val="000000" w:themeColor="text1"/>
        </w:rPr>
        <w:t>lisää maksetaan vain siltä ajalta, kun työnantaja maksaa työntekijälle pa</w:t>
      </w:r>
      <w:r w:rsidR="009C44FB" w:rsidRPr="00BA3E84">
        <w:rPr>
          <w:color w:val="000000" w:themeColor="text1"/>
        </w:rPr>
        <w:t xml:space="preserve">lkkaa </w:t>
      </w:r>
      <w:r w:rsidR="00F10934">
        <w:rPr>
          <w:color w:val="000000" w:themeColor="text1"/>
        </w:rPr>
        <w:t xml:space="preserve">(yksittäisten työpäivien osuus lasketaan </w:t>
      </w:r>
      <w:r w:rsidR="009C44FB" w:rsidRPr="00BA3E84">
        <w:rPr>
          <w:color w:val="000000" w:themeColor="text1"/>
        </w:rPr>
        <w:t>3</w:t>
      </w:r>
      <w:r w:rsidR="00A052DD">
        <w:rPr>
          <w:color w:val="000000" w:themeColor="text1"/>
        </w:rPr>
        <w:t>6</w:t>
      </w:r>
      <w:r w:rsidR="009C44FB" w:rsidRPr="00BA3E84">
        <w:rPr>
          <w:color w:val="000000" w:themeColor="text1"/>
        </w:rPr>
        <w:t>0 € / 21,5 työpäivää</w:t>
      </w:r>
      <w:r w:rsidR="008934E5">
        <w:rPr>
          <w:color w:val="000000" w:themeColor="text1"/>
        </w:rPr>
        <w:t>, 16,</w:t>
      </w:r>
      <w:r w:rsidR="00A052DD">
        <w:rPr>
          <w:color w:val="000000" w:themeColor="text1"/>
        </w:rPr>
        <w:t>74</w:t>
      </w:r>
      <w:r w:rsidR="008934E5">
        <w:rPr>
          <w:color w:val="000000" w:themeColor="text1"/>
        </w:rPr>
        <w:t xml:space="preserve"> €/ työpäivä</w:t>
      </w:r>
      <w:r w:rsidR="00F10934">
        <w:rPr>
          <w:color w:val="000000" w:themeColor="text1"/>
        </w:rPr>
        <w:t>)</w:t>
      </w:r>
      <w:r w:rsidR="004269FC" w:rsidRPr="00BA3E84">
        <w:rPr>
          <w:color w:val="000000" w:themeColor="text1"/>
        </w:rPr>
        <w:t>.</w:t>
      </w:r>
      <w:r w:rsidR="00E46D8E" w:rsidRPr="00BA3E84">
        <w:rPr>
          <w:color w:val="000000" w:themeColor="text1"/>
        </w:rPr>
        <w:t xml:space="preserve"> </w:t>
      </w:r>
    </w:p>
    <w:p w14:paraId="1091E4E3" w14:textId="77777777" w:rsidR="006E27B1" w:rsidRDefault="006E27B1" w:rsidP="00332208">
      <w:pPr>
        <w:jc w:val="both"/>
        <w:rPr>
          <w:b/>
          <w:bCs/>
        </w:rPr>
      </w:pPr>
    </w:p>
    <w:p w14:paraId="48068D37" w14:textId="77777777" w:rsidR="00332208" w:rsidRPr="001B6299" w:rsidRDefault="00F40ECC" w:rsidP="00332208">
      <w:pPr>
        <w:jc w:val="both"/>
        <w:rPr>
          <w:b/>
          <w:bCs/>
        </w:rPr>
      </w:pPr>
      <w:r>
        <w:rPr>
          <w:b/>
          <w:bCs/>
        </w:rPr>
        <w:t>KUNTA</w:t>
      </w:r>
      <w:r w:rsidR="00332208">
        <w:rPr>
          <w:b/>
          <w:bCs/>
        </w:rPr>
        <w:t xml:space="preserve">LISÄN MYÖNTÄMISEN JA MAKSATUKSEN EHDOT: </w:t>
      </w:r>
    </w:p>
    <w:p w14:paraId="3E644C06" w14:textId="77777777" w:rsidR="00332208" w:rsidRPr="008E5756" w:rsidRDefault="00332208" w:rsidP="00332208">
      <w:pPr>
        <w:jc w:val="both"/>
        <w:rPr>
          <w:b/>
          <w:bCs/>
          <w:color w:val="FF0000"/>
        </w:rPr>
      </w:pPr>
    </w:p>
    <w:p w14:paraId="28C5623D" w14:textId="6330E69E" w:rsidR="00332208" w:rsidRPr="00D86B78" w:rsidRDefault="00332208" w:rsidP="00F10934">
      <w:pPr>
        <w:ind w:left="1304" w:hanging="1304"/>
        <w:jc w:val="both"/>
      </w:pPr>
      <w:r w:rsidRPr="00B64BD0">
        <w:rPr>
          <w:color w:val="000000" w:themeColor="text1"/>
        </w:rPr>
        <w:t xml:space="preserve">* </w:t>
      </w:r>
      <w:r w:rsidR="00F10934" w:rsidRPr="00B64BD0">
        <w:rPr>
          <w:color w:val="000000" w:themeColor="text1"/>
        </w:rPr>
        <w:tab/>
      </w:r>
      <w:r w:rsidR="00F40ECC">
        <w:rPr>
          <w:color w:val="000000" w:themeColor="text1"/>
        </w:rPr>
        <w:t>Kunta</w:t>
      </w:r>
      <w:r w:rsidR="000E21D6" w:rsidRPr="00B64BD0">
        <w:rPr>
          <w:color w:val="000000" w:themeColor="text1"/>
        </w:rPr>
        <w:t xml:space="preserve">lisää voidaan </w:t>
      </w:r>
      <w:r w:rsidR="000E21D6" w:rsidRPr="004E4CD9">
        <w:t>myöntää</w:t>
      </w:r>
      <w:r w:rsidR="004D443A">
        <w:t xml:space="preserve"> työnantajalle palkkiona</w:t>
      </w:r>
      <w:r w:rsidR="00F40ECC">
        <w:t xml:space="preserve"> </w:t>
      </w:r>
      <w:r w:rsidR="004D443A">
        <w:t xml:space="preserve">kuntalisän kohderyhmään kuuluvan </w:t>
      </w:r>
      <w:r w:rsidR="00F40ECC" w:rsidRPr="00A052DD">
        <w:t>j</w:t>
      </w:r>
      <w:r w:rsidR="00A052DD" w:rsidRPr="00A052DD">
        <w:t>uuka</w:t>
      </w:r>
      <w:r w:rsidR="00F40ECC" w:rsidRPr="00A052DD">
        <w:t xml:space="preserve">laisen </w:t>
      </w:r>
      <w:r w:rsidR="000E21D6" w:rsidRPr="004E4CD9">
        <w:t>työttöm</w:t>
      </w:r>
      <w:r w:rsidR="00B64BD0" w:rsidRPr="004E4CD9">
        <w:t>ä</w:t>
      </w:r>
      <w:r w:rsidR="00F40ECC">
        <w:t>n</w:t>
      </w:r>
      <w:r w:rsidR="004D443A">
        <w:t xml:space="preserve"> työllistämisestä. Työllistettävän</w:t>
      </w:r>
      <w:r w:rsidR="004D443A">
        <w:rPr>
          <w:color w:val="FF0000"/>
        </w:rPr>
        <w:t xml:space="preserve"> </w:t>
      </w:r>
      <w:r w:rsidR="007F2FB8" w:rsidRPr="00D86B78">
        <w:t xml:space="preserve">tulee olla kirjoilla Juuassa ja </w:t>
      </w:r>
      <w:r w:rsidR="004D443A" w:rsidRPr="00D86B78">
        <w:t>kotikunnan tulee</w:t>
      </w:r>
      <w:r w:rsidR="002E6ECF" w:rsidRPr="00D86B78">
        <w:t xml:space="preserve"> säily</w:t>
      </w:r>
      <w:r w:rsidR="004D443A" w:rsidRPr="00D86B78">
        <w:t>ä</w:t>
      </w:r>
      <w:r w:rsidR="002E6ECF" w:rsidRPr="00D86B78">
        <w:t xml:space="preserve"> työsuhteen aikana kuntalisän myöntäneessä kunnassa.</w:t>
      </w:r>
    </w:p>
    <w:p w14:paraId="375692C1" w14:textId="1E218AD3" w:rsidR="00100981" w:rsidRPr="001F1195" w:rsidRDefault="00100981" w:rsidP="00F10934">
      <w:pPr>
        <w:ind w:left="1304" w:hanging="1304"/>
        <w:jc w:val="both"/>
        <w:rPr>
          <w:color w:val="FF0000"/>
          <w:sz w:val="20"/>
          <w:szCs w:val="20"/>
        </w:rPr>
      </w:pPr>
      <w:r>
        <w:rPr>
          <w:color w:val="000000" w:themeColor="text1"/>
        </w:rPr>
        <w:tab/>
      </w:r>
    </w:p>
    <w:p w14:paraId="0F48D2BA" w14:textId="6FDF6409" w:rsidR="0096384A" w:rsidRDefault="006E27B1" w:rsidP="0096384A">
      <w:pPr>
        <w:ind w:left="1304" w:hanging="1304"/>
        <w:jc w:val="both"/>
        <w:rPr>
          <w:color w:val="7030A0"/>
        </w:rPr>
      </w:pP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="00E71BAB">
        <w:rPr>
          <w:color w:val="000000" w:themeColor="text1"/>
        </w:rPr>
        <w:t>Kunta</w:t>
      </w:r>
      <w:r w:rsidR="00FA1064" w:rsidRPr="004E4CD9">
        <w:rPr>
          <w:color w:val="000000" w:themeColor="text1"/>
        </w:rPr>
        <w:t xml:space="preserve">lisää </w:t>
      </w:r>
      <w:r>
        <w:rPr>
          <w:color w:val="000000" w:themeColor="text1"/>
        </w:rPr>
        <w:t>voidaan myöntää</w:t>
      </w:r>
      <w:r w:rsidR="0096384A" w:rsidRPr="004E4CD9">
        <w:rPr>
          <w:color w:val="000000" w:themeColor="text1"/>
        </w:rPr>
        <w:t xml:space="preserve"> </w:t>
      </w:r>
      <w:r w:rsidR="00E71BAB">
        <w:rPr>
          <w:color w:val="000000" w:themeColor="text1"/>
        </w:rPr>
        <w:t xml:space="preserve">pääsääntöisesti </w:t>
      </w:r>
      <w:r w:rsidR="0096384A" w:rsidRPr="004E4CD9">
        <w:rPr>
          <w:color w:val="000000" w:themeColor="text1"/>
        </w:rPr>
        <w:t xml:space="preserve">enintään </w:t>
      </w:r>
      <w:r>
        <w:rPr>
          <w:color w:val="000000" w:themeColor="text1"/>
        </w:rPr>
        <w:t>siihen saakka</w:t>
      </w:r>
      <w:r w:rsidRPr="00CD555D">
        <w:rPr>
          <w:color w:val="000000" w:themeColor="text1"/>
        </w:rPr>
        <w:t xml:space="preserve">, kun työttömyysturvaan </w:t>
      </w:r>
      <w:r>
        <w:rPr>
          <w:color w:val="000000" w:themeColor="text1"/>
        </w:rPr>
        <w:t xml:space="preserve">liittyvä </w:t>
      </w:r>
      <w:r w:rsidR="0096384A" w:rsidRPr="004E4CD9">
        <w:rPr>
          <w:color w:val="000000" w:themeColor="text1"/>
        </w:rPr>
        <w:t>työssäoloehdon täytt</w:t>
      </w:r>
      <w:r>
        <w:rPr>
          <w:color w:val="000000" w:themeColor="text1"/>
        </w:rPr>
        <w:t>yy</w:t>
      </w:r>
      <w:r w:rsidRPr="002B6B88">
        <w:rPr>
          <w:color w:val="7030A0"/>
        </w:rPr>
        <w:t>.</w:t>
      </w:r>
      <w:r w:rsidR="0096384A" w:rsidRPr="002B6B88">
        <w:rPr>
          <w:color w:val="7030A0"/>
        </w:rPr>
        <w:t xml:space="preserve"> </w:t>
      </w:r>
    </w:p>
    <w:p w14:paraId="680DACB8" w14:textId="77777777" w:rsidR="00D86B78" w:rsidRPr="00100981" w:rsidRDefault="00D86B78" w:rsidP="0096384A">
      <w:pPr>
        <w:ind w:left="1304" w:hanging="1304"/>
        <w:jc w:val="both"/>
        <w:rPr>
          <w:color w:val="FF0000"/>
        </w:rPr>
      </w:pPr>
    </w:p>
    <w:p w14:paraId="77C8F086" w14:textId="77777777" w:rsidR="00B64BD0" w:rsidRPr="00E71BAB" w:rsidRDefault="00332208" w:rsidP="00F10934">
      <w:pPr>
        <w:ind w:left="1304" w:hanging="1304"/>
        <w:jc w:val="both"/>
        <w:rPr>
          <w:color w:val="000000" w:themeColor="text1"/>
        </w:rPr>
      </w:pPr>
      <w:r w:rsidRPr="00BA3E84">
        <w:rPr>
          <w:color w:val="000000" w:themeColor="text1"/>
        </w:rPr>
        <w:t xml:space="preserve">* </w:t>
      </w:r>
      <w:r w:rsidR="00F10934">
        <w:rPr>
          <w:color w:val="000000" w:themeColor="text1"/>
        </w:rPr>
        <w:tab/>
      </w:r>
      <w:r w:rsidR="004D443A">
        <w:rPr>
          <w:color w:val="000000" w:themeColor="text1"/>
        </w:rPr>
        <w:t>Palkatun työntekijän t</w:t>
      </w:r>
      <w:r w:rsidRPr="00BA3E84">
        <w:rPr>
          <w:color w:val="000000" w:themeColor="text1"/>
        </w:rPr>
        <w:t>yöajan tulee olla vähintään 18 tuntia/viikko</w:t>
      </w:r>
      <w:r w:rsidR="00B64BD0">
        <w:rPr>
          <w:color w:val="000000" w:themeColor="text1"/>
        </w:rPr>
        <w:t>.</w:t>
      </w:r>
      <w:r w:rsidR="00B64BD0" w:rsidRPr="00E71BAB">
        <w:rPr>
          <w:color w:val="000000" w:themeColor="text1"/>
        </w:rPr>
        <w:tab/>
      </w:r>
    </w:p>
    <w:p w14:paraId="72C04567" w14:textId="48DD23BB" w:rsidR="00E71DF8" w:rsidRDefault="00B64BD0" w:rsidP="00B64BD0">
      <w:pPr>
        <w:ind w:left="1304" w:hanging="1304"/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="00D86B78" w:rsidRPr="00D86B78">
        <w:t>Juuan kunta</w:t>
      </w:r>
      <w:r w:rsidR="00E71DF8" w:rsidRPr="00D86B78">
        <w:t xml:space="preserve"> </w:t>
      </w:r>
      <w:r w:rsidR="00E71DF8">
        <w:rPr>
          <w:color w:val="000000" w:themeColor="text1"/>
        </w:rPr>
        <w:t>suosittaa, että työsuhteet alkavat maanantaisin, jotta joka</w:t>
      </w:r>
      <w:r w:rsidR="00E71DF8" w:rsidRPr="004E4CD9">
        <w:t xml:space="preserve">inen </w:t>
      </w:r>
      <w:r w:rsidRPr="004E4CD9">
        <w:t>työ</w:t>
      </w:r>
      <w:r w:rsidR="00E71DF8" w:rsidRPr="004E4CD9">
        <w:t xml:space="preserve">viikko </w:t>
      </w:r>
      <w:r w:rsidR="00E71DF8">
        <w:rPr>
          <w:color w:val="000000" w:themeColor="text1"/>
        </w:rPr>
        <w:t xml:space="preserve">kerryttää työssäoloehtoa. </w:t>
      </w:r>
    </w:p>
    <w:p w14:paraId="55338304" w14:textId="77777777" w:rsidR="00332208" w:rsidRDefault="00332208" w:rsidP="0096384A">
      <w:pPr>
        <w:ind w:left="1304" w:hanging="1304"/>
        <w:jc w:val="both"/>
        <w:rPr>
          <w:color w:val="000000" w:themeColor="text1"/>
        </w:rPr>
      </w:pPr>
      <w:r w:rsidRPr="00BA3E84">
        <w:rPr>
          <w:color w:val="000000" w:themeColor="text1"/>
        </w:rPr>
        <w:t xml:space="preserve">* </w:t>
      </w:r>
      <w:r w:rsidR="00F10934">
        <w:rPr>
          <w:color w:val="000000" w:themeColor="text1"/>
        </w:rPr>
        <w:tab/>
      </w:r>
      <w:r w:rsidRPr="00D051DF">
        <w:t xml:space="preserve">Työsuhteessa noudatetaan </w:t>
      </w:r>
      <w:r w:rsidR="00487C27" w:rsidRPr="00D051DF">
        <w:t xml:space="preserve">työsopimuslakia </w:t>
      </w:r>
      <w:r w:rsidR="00487C27">
        <w:rPr>
          <w:color w:val="000000" w:themeColor="text1"/>
        </w:rPr>
        <w:t xml:space="preserve">ja </w:t>
      </w:r>
      <w:r w:rsidRPr="00BA3E84">
        <w:rPr>
          <w:color w:val="000000" w:themeColor="text1"/>
        </w:rPr>
        <w:t>asi</w:t>
      </w:r>
      <w:r w:rsidR="00487C27">
        <w:rPr>
          <w:color w:val="000000" w:themeColor="text1"/>
        </w:rPr>
        <w:t>anomaisen alan työehtosopimusta.</w:t>
      </w:r>
    </w:p>
    <w:p w14:paraId="3436215F" w14:textId="77777777" w:rsidR="00353BE8" w:rsidRDefault="00353BE8" w:rsidP="00F10934">
      <w:pPr>
        <w:ind w:left="1304" w:hanging="1304"/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="00F10934">
        <w:rPr>
          <w:color w:val="000000" w:themeColor="text1"/>
        </w:rPr>
        <w:tab/>
      </w:r>
      <w:r>
        <w:rPr>
          <w:color w:val="000000" w:themeColor="text1"/>
        </w:rPr>
        <w:t>Työnantaja ei ole olennaisesti laiminlyönyt velvollisuuksiaan suorittaa veroja tai lakisääteisiä maksuja</w:t>
      </w:r>
      <w:r w:rsidR="0096384A">
        <w:rPr>
          <w:color w:val="000000" w:themeColor="text1"/>
        </w:rPr>
        <w:t xml:space="preserve">. </w:t>
      </w:r>
    </w:p>
    <w:p w14:paraId="1BAB0917" w14:textId="77777777" w:rsidR="00332208" w:rsidRDefault="00332208" w:rsidP="00332208">
      <w:pPr>
        <w:jc w:val="both"/>
      </w:pPr>
    </w:p>
    <w:p w14:paraId="0B886717" w14:textId="7257E547" w:rsidR="00332208" w:rsidRDefault="00D86B78" w:rsidP="00332208">
      <w:pPr>
        <w:jc w:val="both"/>
      </w:pPr>
      <w:r w:rsidRPr="00D86B78">
        <w:t>Juuan kunta</w:t>
      </w:r>
      <w:r w:rsidR="00E71BAB" w:rsidRPr="00D86B78">
        <w:t xml:space="preserve"> </w:t>
      </w:r>
      <w:r w:rsidR="00332208" w:rsidRPr="001B6299">
        <w:t xml:space="preserve">maksaa </w:t>
      </w:r>
      <w:r w:rsidR="00E71BAB">
        <w:t>kuntal</w:t>
      </w:r>
      <w:r w:rsidR="005E125C">
        <w:t>isän</w:t>
      </w:r>
      <w:r w:rsidR="00FA40A9" w:rsidRPr="00D051DF">
        <w:t xml:space="preserve"> </w:t>
      </w:r>
      <w:r w:rsidR="002B6B88">
        <w:t xml:space="preserve">sovitusti </w:t>
      </w:r>
      <w:r w:rsidR="00487C27" w:rsidRPr="00D051DF">
        <w:t xml:space="preserve">siinä </w:t>
      </w:r>
      <w:r w:rsidR="00487C27">
        <w:t>vaiheessa,</w:t>
      </w:r>
      <w:r w:rsidR="00E71BAB">
        <w:t xml:space="preserve"> kun </w:t>
      </w:r>
      <w:r w:rsidR="002B6B88">
        <w:t>maksatusta varten on toimitettu</w:t>
      </w:r>
      <w:r w:rsidR="00332208">
        <w:t xml:space="preserve"> </w:t>
      </w:r>
      <w:r w:rsidR="002B6B88">
        <w:t xml:space="preserve">tositteet </w:t>
      </w:r>
      <w:r w:rsidR="00332208" w:rsidRPr="001B6299">
        <w:t>palkanmaksusta.</w:t>
      </w:r>
      <w:r w:rsidR="00332208">
        <w:t xml:space="preserve"> </w:t>
      </w:r>
      <w:r w:rsidR="002B6B88">
        <w:t xml:space="preserve">Tarkat ohjeet tositteiden toimittamisesta löytyvät kuntalisäpäätöksessä. </w:t>
      </w:r>
      <w:r w:rsidR="00332208">
        <w:t>Lisä maksetaan</w:t>
      </w:r>
      <w:r w:rsidR="002B6B88">
        <w:t xml:space="preserve"> kuntalisä</w:t>
      </w:r>
      <w:r w:rsidR="00332208">
        <w:t xml:space="preserve">hakemuksessa ilmoitetulle pankkitilille kahden viikon kuluessa </w:t>
      </w:r>
      <w:r w:rsidR="002B6B88">
        <w:t>tositteiden</w:t>
      </w:r>
      <w:r w:rsidR="00332208">
        <w:t xml:space="preserve"> saapumisesta.</w:t>
      </w:r>
    </w:p>
    <w:p w14:paraId="0AE78585" w14:textId="77777777" w:rsidR="00BE7014" w:rsidRDefault="00BE7014" w:rsidP="00332208">
      <w:pPr>
        <w:jc w:val="both"/>
      </w:pPr>
    </w:p>
    <w:p w14:paraId="06BAB652" w14:textId="77777777" w:rsidR="00D86B78" w:rsidRDefault="00BE7014" w:rsidP="00BE7014">
      <w:pPr>
        <w:jc w:val="both"/>
        <w:rPr>
          <w:b/>
          <w:bCs/>
        </w:rPr>
      </w:pPr>
      <w:r w:rsidRPr="001B6299">
        <w:rPr>
          <w:b/>
          <w:bCs/>
        </w:rPr>
        <w:t>MAKSATUKSEN LIITTEET (</w:t>
      </w:r>
      <w:r w:rsidR="00B64BD0">
        <w:rPr>
          <w:b/>
          <w:bCs/>
        </w:rPr>
        <w:t>työnantaja</w:t>
      </w:r>
      <w:r w:rsidR="00724B4F">
        <w:rPr>
          <w:b/>
          <w:bCs/>
        </w:rPr>
        <w:t xml:space="preserve"> </w:t>
      </w:r>
      <w:r w:rsidRPr="001B6299">
        <w:rPr>
          <w:b/>
          <w:bCs/>
        </w:rPr>
        <w:t>toimittaa</w:t>
      </w:r>
      <w:r w:rsidR="000A4A0A">
        <w:rPr>
          <w:b/>
          <w:bCs/>
        </w:rPr>
        <w:t xml:space="preserve"> </w:t>
      </w:r>
    </w:p>
    <w:p w14:paraId="6EFA0094" w14:textId="163F33E4" w:rsidR="00BE7014" w:rsidRDefault="00D86B78" w:rsidP="00BE7014">
      <w:pPr>
        <w:jc w:val="both"/>
        <w:rPr>
          <w:b/>
          <w:bCs/>
        </w:rPr>
      </w:pPr>
      <w:r>
        <w:rPr>
          <w:b/>
          <w:bCs/>
        </w:rPr>
        <w:t>Juuan kuntaan/Kyllikki Väyryselle Poikolantie 1,83900 Juuka)</w:t>
      </w:r>
    </w:p>
    <w:p w14:paraId="07F50FA0" w14:textId="77777777" w:rsidR="00724B4F" w:rsidRDefault="00724B4F" w:rsidP="00BE7014">
      <w:pPr>
        <w:jc w:val="both"/>
        <w:rPr>
          <w:b/>
          <w:bCs/>
        </w:rPr>
      </w:pPr>
    </w:p>
    <w:p w14:paraId="5F65294A" w14:textId="0418718A" w:rsidR="00BE7014" w:rsidRDefault="00096BE0" w:rsidP="00332208">
      <w:pPr>
        <w:jc w:val="both"/>
        <w:rPr>
          <w:color w:val="000000" w:themeColor="text1"/>
        </w:rPr>
      </w:pPr>
      <w:r w:rsidRPr="004E4CD9">
        <w:rPr>
          <w:bCs/>
          <w:color w:val="000000" w:themeColor="text1"/>
        </w:rPr>
        <w:t>Palkkalaskelma</w:t>
      </w:r>
      <w:r w:rsidR="002B6B88">
        <w:rPr>
          <w:bCs/>
          <w:color w:val="000000" w:themeColor="text1"/>
        </w:rPr>
        <w:t>t</w:t>
      </w:r>
      <w:r w:rsidR="00B64BD0" w:rsidRPr="004E4CD9">
        <w:rPr>
          <w:bCs/>
          <w:color w:val="000000" w:themeColor="text1"/>
        </w:rPr>
        <w:t xml:space="preserve"> ja palkka</w:t>
      </w:r>
      <w:r w:rsidRPr="004E4CD9">
        <w:rPr>
          <w:bCs/>
          <w:color w:val="000000" w:themeColor="text1"/>
        </w:rPr>
        <w:t>maksutosit</w:t>
      </w:r>
      <w:r w:rsidR="002B6B88">
        <w:rPr>
          <w:bCs/>
          <w:color w:val="000000" w:themeColor="text1"/>
        </w:rPr>
        <w:t>t</w:t>
      </w:r>
      <w:r w:rsidRPr="004E4CD9">
        <w:rPr>
          <w:bCs/>
          <w:color w:val="000000" w:themeColor="text1"/>
        </w:rPr>
        <w:t>e</w:t>
      </w:r>
      <w:r w:rsidR="004D443A">
        <w:rPr>
          <w:bCs/>
          <w:color w:val="000000" w:themeColor="text1"/>
        </w:rPr>
        <w:t>e</w:t>
      </w:r>
      <w:r w:rsidR="002B6B88">
        <w:rPr>
          <w:bCs/>
          <w:color w:val="000000" w:themeColor="text1"/>
        </w:rPr>
        <w:t>t</w:t>
      </w:r>
      <w:r w:rsidRPr="004E4CD9">
        <w:rPr>
          <w:bCs/>
          <w:color w:val="000000" w:themeColor="text1"/>
        </w:rPr>
        <w:t xml:space="preserve"> </w:t>
      </w:r>
      <w:r w:rsidR="00BE7014" w:rsidRPr="004E4CD9">
        <w:rPr>
          <w:color w:val="000000" w:themeColor="text1"/>
        </w:rPr>
        <w:t xml:space="preserve">työntekijälle </w:t>
      </w:r>
      <w:r w:rsidR="002B6B88">
        <w:rPr>
          <w:color w:val="000000" w:themeColor="text1"/>
        </w:rPr>
        <w:t>maksetuista palkkakustannuksista</w:t>
      </w:r>
      <w:r w:rsidR="00BE7014" w:rsidRPr="004E4CD9">
        <w:rPr>
          <w:color w:val="000000" w:themeColor="text1"/>
        </w:rPr>
        <w:t xml:space="preserve"> </w:t>
      </w:r>
      <w:r w:rsidR="004D443A">
        <w:rPr>
          <w:color w:val="000000" w:themeColor="text1"/>
        </w:rPr>
        <w:t>toimitetaan</w:t>
      </w:r>
      <w:r w:rsidR="00540C01" w:rsidRPr="004E4CD9">
        <w:rPr>
          <w:color w:val="000000" w:themeColor="text1"/>
        </w:rPr>
        <w:t xml:space="preserve"> osoitteeseen: </w:t>
      </w:r>
      <w:r w:rsidR="00D86B78" w:rsidRPr="00D86B78">
        <w:t>Juuan kunta</w:t>
      </w:r>
      <w:r w:rsidR="00540C01" w:rsidRPr="00D86B78">
        <w:t xml:space="preserve">, </w:t>
      </w:r>
      <w:r w:rsidR="00D86B78" w:rsidRPr="00D86B78">
        <w:t>Kyllikki Väyrynen</w:t>
      </w:r>
      <w:r w:rsidR="00540C01" w:rsidRPr="00D86B78">
        <w:t xml:space="preserve">, </w:t>
      </w:r>
      <w:r w:rsidR="00D86B78" w:rsidRPr="00D86B78">
        <w:t>Poikolantie 1, 83900 Juuka.</w:t>
      </w:r>
      <w:r w:rsidR="00540C01" w:rsidRPr="00D86B78">
        <w:t xml:space="preserve"> </w:t>
      </w:r>
      <w:r w:rsidR="00D051DF">
        <w:rPr>
          <w:color w:val="000000" w:themeColor="text1"/>
        </w:rPr>
        <w:t>Maksatusta on haettava k</w:t>
      </w:r>
      <w:r w:rsidR="00E71BAB">
        <w:rPr>
          <w:color w:val="000000" w:themeColor="text1"/>
        </w:rPr>
        <w:t>olmen kuukauden sisällä kunta</w:t>
      </w:r>
      <w:r w:rsidR="00D051DF">
        <w:rPr>
          <w:color w:val="000000" w:themeColor="text1"/>
        </w:rPr>
        <w:t>lisäjakson päättymisestä.</w:t>
      </w:r>
    </w:p>
    <w:p w14:paraId="46EDF69E" w14:textId="77777777" w:rsidR="002B6B88" w:rsidRDefault="002B6B88" w:rsidP="00332208">
      <w:pPr>
        <w:jc w:val="both"/>
        <w:rPr>
          <w:color w:val="000000" w:themeColor="text1"/>
        </w:rPr>
      </w:pPr>
    </w:p>
    <w:p w14:paraId="321AD31B" w14:textId="77777777" w:rsidR="00932B63" w:rsidRPr="00932B63" w:rsidRDefault="002B6B88" w:rsidP="00B8602E">
      <w:pPr>
        <w:jc w:val="both"/>
        <w:rPr>
          <w:color w:val="7030A0"/>
        </w:rPr>
      </w:pPr>
      <w:r>
        <w:rPr>
          <w:color w:val="000000" w:themeColor="text1"/>
        </w:rPr>
        <w:tab/>
      </w:r>
    </w:p>
    <w:p w14:paraId="4A218621" w14:textId="77777777" w:rsidR="002B6B88" w:rsidRPr="004E4CD9" w:rsidRDefault="002B6B88" w:rsidP="002B6B88">
      <w:pPr>
        <w:ind w:firstLine="130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323793B" w14:textId="77777777" w:rsidR="00BE7014" w:rsidRPr="00BE7014" w:rsidRDefault="00E71BAB" w:rsidP="00332208">
      <w:pPr>
        <w:jc w:val="both"/>
        <w:rPr>
          <w:b/>
        </w:rPr>
      </w:pPr>
      <w:r>
        <w:rPr>
          <w:b/>
        </w:rPr>
        <w:t>KUNTA</w:t>
      </w:r>
      <w:r w:rsidR="00BE7014" w:rsidRPr="00BE7014">
        <w:rPr>
          <w:b/>
        </w:rPr>
        <w:t>LISÄN HAKEM</w:t>
      </w:r>
      <w:r w:rsidR="00724B4F">
        <w:rPr>
          <w:b/>
        </w:rPr>
        <w:t xml:space="preserve">INEN </w:t>
      </w:r>
    </w:p>
    <w:p w14:paraId="02EE8CBA" w14:textId="77777777" w:rsidR="00BE7014" w:rsidRDefault="00BE7014" w:rsidP="00332208">
      <w:pPr>
        <w:jc w:val="both"/>
      </w:pPr>
    </w:p>
    <w:p w14:paraId="14996935" w14:textId="7065C170" w:rsidR="00332208" w:rsidRPr="00CD555D" w:rsidRDefault="00E71DF8" w:rsidP="00CD555D">
      <w:pPr>
        <w:pStyle w:val="Luettelokappale"/>
        <w:numPr>
          <w:ilvl w:val="0"/>
          <w:numId w:val="6"/>
        </w:numPr>
        <w:jc w:val="both"/>
        <w:rPr>
          <w:color w:val="FF0000"/>
        </w:rPr>
      </w:pPr>
      <w:r w:rsidRPr="001907BB">
        <w:rPr>
          <w:bCs/>
        </w:rPr>
        <w:t xml:space="preserve">Hae lomakkeella </w:t>
      </w:r>
      <w:r w:rsidR="00332208" w:rsidRPr="001907BB">
        <w:rPr>
          <w:bCs/>
        </w:rPr>
        <w:t>internetissä osoitteessa:</w:t>
      </w:r>
      <w:r w:rsidR="00A86A5E" w:rsidRPr="00E71BAB">
        <w:rPr>
          <w:bCs/>
          <w:color w:val="FF0000"/>
        </w:rPr>
        <w:t xml:space="preserve"> </w:t>
      </w:r>
      <w:hyperlink r:id="rId9" w:history="1">
        <w:r w:rsidR="00D86B78" w:rsidRPr="00DF26F0">
          <w:rPr>
            <w:rStyle w:val="Hyperlinkki"/>
            <w:bCs/>
          </w:rPr>
          <w:t>http://www.juuka.fi/tyonantajalle</w:t>
        </w:r>
      </w:hyperlink>
    </w:p>
    <w:p w14:paraId="5C65D21E" w14:textId="77777777" w:rsidR="00332208" w:rsidRPr="00BE7014" w:rsidRDefault="00540C01" w:rsidP="00BE7014">
      <w:pPr>
        <w:pStyle w:val="Luettelokappale"/>
        <w:numPr>
          <w:ilvl w:val="0"/>
          <w:numId w:val="6"/>
        </w:numPr>
        <w:jc w:val="both"/>
        <w:rPr>
          <w:color w:val="000000" w:themeColor="text1"/>
        </w:rPr>
      </w:pPr>
      <w:r w:rsidRPr="004E4CD9">
        <w:rPr>
          <w:color w:val="000000" w:themeColor="text1"/>
        </w:rPr>
        <w:t>Tai l</w:t>
      </w:r>
      <w:r w:rsidR="00F6446E" w:rsidRPr="004E4CD9">
        <w:rPr>
          <w:color w:val="000000" w:themeColor="text1"/>
        </w:rPr>
        <w:t xml:space="preserve">ähetä </w:t>
      </w:r>
      <w:r w:rsidR="00F6446E">
        <w:rPr>
          <w:color w:val="000000" w:themeColor="text1"/>
        </w:rPr>
        <w:t xml:space="preserve">hakemus liitteineen osoitteella </w:t>
      </w:r>
    </w:p>
    <w:p w14:paraId="493AA022" w14:textId="756CEB4A" w:rsidR="00332208" w:rsidRPr="00D86B78" w:rsidRDefault="00D86B78" w:rsidP="00A86A5E">
      <w:pPr>
        <w:ind w:left="2608" w:firstLine="1304"/>
        <w:jc w:val="both"/>
      </w:pPr>
      <w:r w:rsidRPr="00D86B78">
        <w:t>Juuan kunta</w:t>
      </w:r>
      <w:r w:rsidR="00332208" w:rsidRPr="00D86B78">
        <w:t xml:space="preserve">/ </w:t>
      </w:r>
      <w:r>
        <w:t>työnsuunnittelija Kyllikki Väyrynen</w:t>
      </w:r>
      <w:r w:rsidR="00332208" w:rsidRPr="00D86B78">
        <w:t xml:space="preserve">  </w:t>
      </w:r>
    </w:p>
    <w:p w14:paraId="691E1ACE" w14:textId="7DFE3AC1" w:rsidR="00332208" w:rsidRPr="00D86B78" w:rsidRDefault="00332208" w:rsidP="00A86A5E">
      <w:pPr>
        <w:ind w:left="2608" w:firstLine="1304"/>
        <w:jc w:val="both"/>
      </w:pPr>
      <w:r w:rsidRPr="00D86B78">
        <w:t xml:space="preserve">osoite </w:t>
      </w:r>
      <w:r w:rsidR="00D86B78" w:rsidRPr="00D86B78">
        <w:t>Poikolantie 1, 83900 Juuka</w:t>
      </w:r>
    </w:p>
    <w:p w14:paraId="42F7449A" w14:textId="77777777" w:rsidR="00F10934" w:rsidRPr="00E71BAB" w:rsidRDefault="00F10934" w:rsidP="00332208">
      <w:pPr>
        <w:jc w:val="both"/>
        <w:rPr>
          <w:b/>
          <w:bCs/>
          <w:color w:val="FF0000"/>
        </w:rPr>
      </w:pPr>
    </w:p>
    <w:p w14:paraId="230F93C6" w14:textId="77777777" w:rsidR="00332208" w:rsidRPr="00D051DF" w:rsidRDefault="00BE7014" w:rsidP="00332208">
      <w:pPr>
        <w:jc w:val="both"/>
        <w:rPr>
          <w:b/>
          <w:bCs/>
        </w:rPr>
      </w:pPr>
      <w:r w:rsidRPr="00D051DF">
        <w:rPr>
          <w:b/>
          <w:bCs/>
        </w:rPr>
        <w:t>LISÄTIETOJA HAK</w:t>
      </w:r>
      <w:r w:rsidR="00487C27" w:rsidRPr="00D051DF">
        <w:rPr>
          <w:b/>
          <w:bCs/>
        </w:rPr>
        <w:t>U</w:t>
      </w:r>
      <w:r w:rsidRPr="00D051DF">
        <w:rPr>
          <w:b/>
          <w:bCs/>
        </w:rPr>
        <w:t>MENETTE</w:t>
      </w:r>
      <w:r w:rsidR="00E71BAB">
        <w:rPr>
          <w:b/>
          <w:bCs/>
        </w:rPr>
        <w:t>LYSTÄ JA KUNTA</w:t>
      </w:r>
      <w:r w:rsidR="00BF3EDE" w:rsidRPr="00D051DF">
        <w:rPr>
          <w:b/>
          <w:bCs/>
        </w:rPr>
        <w:t>LISÄSTÄ</w:t>
      </w:r>
      <w:r w:rsidRPr="00D051DF">
        <w:rPr>
          <w:b/>
          <w:bCs/>
        </w:rPr>
        <w:t xml:space="preserve"> </w:t>
      </w:r>
    </w:p>
    <w:p w14:paraId="27A4E5E1" w14:textId="77777777" w:rsidR="00540C01" w:rsidRPr="00D051DF" w:rsidRDefault="00540C01" w:rsidP="00332208">
      <w:pPr>
        <w:jc w:val="both"/>
      </w:pPr>
    </w:p>
    <w:p w14:paraId="7C139F22" w14:textId="49F1D749" w:rsidR="004E4CD9" w:rsidRPr="00E71BAB" w:rsidRDefault="00D86B78" w:rsidP="00BF3EDE">
      <w:pPr>
        <w:ind w:right="-150"/>
        <w:rPr>
          <w:rStyle w:val="Hyperlinkki"/>
          <w:color w:val="FF0000"/>
        </w:rPr>
      </w:pPr>
      <w:r w:rsidRPr="00D86B78">
        <w:t>Työnsuunnittelija Kyllikki Väyrynen</w:t>
      </w:r>
      <w:r w:rsidR="00540C01" w:rsidRPr="00D86B78">
        <w:t>, puh. 050</w:t>
      </w:r>
      <w:r w:rsidRPr="00D86B78">
        <w:t> 439 9503</w:t>
      </w:r>
      <w:r>
        <w:t>,</w:t>
      </w:r>
      <w:r w:rsidR="00540C01" w:rsidRPr="00E71BAB">
        <w:rPr>
          <w:color w:val="FF0000"/>
        </w:rPr>
        <w:t xml:space="preserve"> </w:t>
      </w:r>
      <w:hyperlink r:id="rId10" w:history="1">
        <w:r w:rsidRPr="00DF26F0">
          <w:rPr>
            <w:rStyle w:val="Hyperlinkki"/>
          </w:rPr>
          <w:t>kyllikki.vayrynen@juuka.fi</w:t>
        </w:r>
      </w:hyperlink>
      <w:r w:rsidR="00BF3EDE" w:rsidRPr="00E71BAB">
        <w:rPr>
          <w:rStyle w:val="Hyperlinkki"/>
          <w:color w:val="FF0000"/>
          <w:u w:val="none"/>
        </w:rPr>
        <w:t xml:space="preserve"> </w:t>
      </w:r>
    </w:p>
    <w:p w14:paraId="17CCD69D" w14:textId="77777777" w:rsidR="003C2756" w:rsidRDefault="003C2756" w:rsidP="003C2756">
      <w:pPr>
        <w:rPr>
          <w:b/>
        </w:rPr>
      </w:pPr>
    </w:p>
    <w:p w14:paraId="2851F0DF" w14:textId="77777777" w:rsidR="003C2756" w:rsidRDefault="003C2756" w:rsidP="003C2756">
      <w:pPr>
        <w:rPr>
          <w:b/>
        </w:rPr>
      </w:pPr>
    </w:p>
    <w:p w14:paraId="6A925873" w14:textId="77777777" w:rsidR="00487C27" w:rsidRPr="00E71BAB" w:rsidRDefault="00487C27" w:rsidP="00BF3EDE">
      <w:pPr>
        <w:rPr>
          <w:rStyle w:val="Hyperlinkki"/>
          <w:color w:val="FF0000"/>
        </w:rPr>
      </w:pPr>
    </w:p>
    <w:sectPr w:rsidR="00487C27" w:rsidRPr="00E71BAB" w:rsidSect="00425E0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30" w:right="851" w:bottom="1418" w:left="1134" w:header="90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A286" w14:textId="77777777" w:rsidR="00EC2342" w:rsidRDefault="00EC2342" w:rsidP="00332208">
      <w:r>
        <w:separator/>
      </w:r>
    </w:p>
  </w:endnote>
  <w:endnote w:type="continuationSeparator" w:id="0">
    <w:p w14:paraId="5F8AF620" w14:textId="77777777" w:rsidR="00EC2342" w:rsidRDefault="00EC2342" w:rsidP="0033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AE6E" w14:textId="77777777" w:rsidR="009B1506" w:rsidRDefault="003177A0" w:rsidP="0046611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FB2A62C" w14:textId="77777777" w:rsidR="009B1506" w:rsidRDefault="00E3036C" w:rsidP="00466116">
    <w:pPr>
      <w:pStyle w:val="Alatunniste"/>
      <w:ind w:right="360" w:firstLine="360"/>
    </w:pPr>
  </w:p>
  <w:p w14:paraId="639DDB9F" w14:textId="77777777" w:rsidR="009B1506" w:rsidRDefault="00E303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65FB" w14:textId="77777777" w:rsidR="009B1506" w:rsidRDefault="00E3036C" w:rsidP="00C60CDC">
    <w:pPr>
      <w:pStyle w:val="Alatunniste"/>
      <w:ind w:right="360"/>
    </w:pPr>
  </w:p>
  <w:p w14:paraId="4CA00DF2" w14:textId="5F8BFDBD" w:rsidR="009B1506" w:rsidRDefault="00A052DD">
    <w:r>
      <w:tab/>
    </w:r>
    <w:r>
      <w:tab/>
    </w:r>
    <w:r>
      <w:tab/>
    </w:r>
    <w:r>
      <w:tab/>
    </w:r>
    <w:r>
      <w:tab/>
    </w:r>
    <w:r>
      <w:tab/>
      <w:t>www.juuka.fi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3EA8" w14:textId="77777777" w:rsidR="009B1506" w:rsidRDefault="00E3036C">
    <w:pPr>
      <w:pStyle w:val="Alatunniste"/>
    </w:pPr>
    <w:r>
      <w:rPr>
        <w:noProof/>
        <w:lang w:val="en-US"/>
      </w:rPr>
      <w:pict w14:anchorId="001E6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5.3pt;height:842pt;z-index:-251658240;mso-wrap-edited:f;mso-position-horizontal-relative:page;mso-position-vertical-relative:page" wrapcoords="-34 0 -34 21551 21600 21551 21600 0 -34 0">
          <v:imagedata r:id="rId1" o:title="Word_pohja2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AB99" w14:textId="77777777" w:rsidR="00EC2342" w:rsidRDefault="00EC2342" w:rsidP="00332208">
      <w:r>
        <w:separator/>
      </w:r>
    </w:p>
  </w:footnote>
  <w:footnote w:type="continuationSeparator" w:id="0">
    <w:p w14:paraId="66C5C4D1" w14:textId="77777777" w:rsidR="00EC2342" w:rsidRDefault="00EC2342" w:rsidP="0033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AD92" w14:textId="77AD5CEA" w:rsidR="009B1506" w:rsidRDefault="00E85AA0" w:rsidP="004A71CF">
    <w:pPr>
      <w:pStyle w:val="Ylviite"/>
    </w:pPr>
    <w:r>
      <w:rPr>
        <w:rFonts w:ascii="Verdana" w:hAnsi="Verdana"/>
        <w:noProof/>
        <w:color w:val="0072BC"/>
      </w:rPr>
      <w:drawing>
        <wp:inline distT="0" distB="0" distL="0" distR="0" wp14:anchorId="50D287B3" wp14:editId="37ACC042">
          <wp:extent cx="1524000" cy="590550"/>
          <wp:effectExtent l="0" t="0" r="0" b="0"/>
          <wp:docPr id="1" name="ctl00_onetidHeadbnnr2" descr="Intranet">
            <a:hlinkClick xmlns:a="http://schemas.openxmlformats.org/drawingml/2006/main" r:id="rId1" tooltip="&quot;Back to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Intranet">
                    <a:hlinkClick r:id="rId1" tooltip="&quot;Back to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7A0" w:rsidRPr="001B6299">
      <w:rPr>
        <w:rFonts w:eastAsia="Times New Roman"/>
        <w:b/>
        <w:bCs/>
        <w:sz w:val="32"/>
        <w:szCs w:val="28"/>
      </w:rPr>
      <w:tab/>
    </w:r>
    <w:r w:rsidR="003177A0" w:rsidRPr="001B6299">
      <w:rPr>
        <w:rFonts w:eastAsia="Times New Roman"/>
        <w:b/>
        <w:bCs/>
        <w:sz w:val="32"/>
        <w:szCs w:val="28"/>
      </w:rPr>
      <w:tab/>
    </w:r>
    <w:r w:rsidR="003177A0" w:rsidRPr="001B6299">
      <w:rPr>
        <w:rFonts w:eastAsia="Times New Roman"/>
        <w:b/>
        <w:bCs/>
        <w:sz w:val="32"/>
        <w:szCs w:val="28"/>
      </w:rPr>
      <w:tab/>
    </w:r>
    <w:r w:rsidR="003177A0" w:rsidRPr="001B6299">
      <w:rPr>
        <w:rFonts w:eastAsia="Times New Roman"/>
        <w:b/>
        <w:bCs/>
        <w:sz w:val="32"/>
        <w:szCs w:val="28"/>
      </w:rPr>
      <w:tab/>
    </w:r>
    <w:r w:rsidR="00332208">
      <w:rPr>
        <w:rFonts w:eastAsia="Times New Roman"/>
        <w:b/>
        <w:bCs/>
        <w:sz w:val="28"/>
        <w:szCs w:val="28"/>
      </w:rPr>
      <w:t xml:space="preserve"> </w:t>
    </w:r>
  </w:p>
  <w:p w14:paraId="6EC27FCB" w14:textId="77777777" w:rsidR="009B1506" w:rsidRDefault="003177A0" w:rsidP="00113E2C">
    <w:pPr>
      <w:pStyle w:val="yksikktiedot"/>
    </w:pPr>
    <w:r>
      <w:tab/>
    </w:r>
    <w:r>
      <w:tab/>
    </w:r>
    <w:r>
      <w:tab/>
    </w:r>
    <w:r>
      <w:tab/>
    </w:r>
  </w:p>
  <w:p w14:paraId="58635BF0" w14:textId="77777777" w:rsidR="0099500B" w:rsidRDefault="0099500B" w:rsidP="00113E2C">
    <w:pPr>
      <w:pStyle w:val="yksikktiedot"/>
    </w:pPr>
    <w:r>
      <w:t>Juuan kunta</w:t>
    </w:r>
  </w:p>
  <w:p w14:paraId="14CE8A0B" w14:textId="77777777" w:rsidR="0099500B" w:rsidRDefault="0099500B" w:rsidP="00113E2C">
    <w:pPr>
      <w:pStyle w:val="yksikktiedot"/>
    </w:pPr>
    <w:r>
      <w:t>Poikolantie 1</w:t>
    </w:r>
  </w:p>
  <w:p w14:paraId="3BEFEAFD" w14:textId="5DA51E51" w:rsidR="009B1506" w:rsidRDefault="0099500B" w:rsidP="00113E2C">
    <w:pPr>
      <w:pStyle w:val="yksikktiedot"/>
    </w:pPr>
    <w:r>
      <w:t>83900 Juuka</w:t>
    </w:r>
    <w:r w:rsidR="0071399E">
      <w:tab/>
    </w:r>
    <w:r w:rsidR="0071399E">
      <w:tab/>
    </w:r>
    <w:r w:rsidR="0071399E">
      <w:tab/>
    </w:r>
    <w:r w:rsidR="0071399E">
      <w:tab/>
      <w:t>Kuntalisän hakuohje</w:t>
    </w:r>
  </w:p>
  <w:p w14:paraId="7E16B064" w14:textId="77777777" w:rsidR="009B1506" w:rsidRDefault="00E3036C"/>
  <w:p w14:paraId="4779ED48" w14:textId="77777777" w:rsidR="009B1506" w:rsidRDefault="00E303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75A2" w14:textId="77777777" w:rsidR="009B1506" w:rsidRDefault="00E3036C" w:rsidP="006350A2">
    <w:pPr>
      <w:pStyle w:val="Ylviite"/>
    </w:pPr>
  </w:p>
  <w:p w14:paraId="3DC7AD28" w14:textId="77777777" w:rsidR="009B1506" w:rsidRDefault="00E3036C" w:rsidP="00C60CDC">
    <w:pPr>
      <w:pStyle w:val="ISOTKIRJAIMETJoensuunKaupunki"/>
      <w:tabs>
        <w:tab w:val="left" w:pos="1304"/>
        <w:tab w:val="left" w:pos="3912"/>
        <w:tab w:val="left" w:pos="6521"/>
        <w:tab w:val="left" w:pos="7825"/>
        <w:tab w:val="left" w:pos="9129"/>
      </w:tabs>
      <w:spacing w:before="40"/>
      <w:ind w:left="2603" w:hanging="2603"/>
    </w:pPr>
  </w:p>
  <w:p w14:paraId="304AA130" w14:textId="77777777" w:rsidR="009B1506" w:rsidRPr="00C60CDC" w:rsidRDefault="00332208" w:rsidP="00C60CDC">
    <w:pPr>
      <w:pStyle w:val="ISOTKIRJAIMETJoensuunKaupunk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9DE50A" wp14:editId="2E68A8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3400"/>
          <wp:effectExtent l="0" t="0" r="2540" b="0"/>
          <wp:wrapNone/>
          <wp:docPr id="4" name="Kuva 4" descr="Word_pohj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_pohj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7A0">
      <w:t>HENKILÖSTÖYKSIKKÖ</w:t>
    </w:r>
  </w:p>
  <w:p w14:paraId="3A16771E" w14:textId="77777777" w:rsidR="009B1506" w:rsidRDefault="00E30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DCC"/>
    <w:multiLevelType w:val="hybridMultilevel"/>
    <w:tmpl w:val="2BFCDD36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BFE6320"/>
    <w:multiLevelType w:val="hybridMultilevel"/>
    <w:tmpl w:val="7A0455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9EF"/>
    <w:multiLevelType w:val="hybridMultilevel"/>
    <w:tmpl w:val="A698B496"/>
    <w:lvl w:ilvl="0" w:tplc="D570B84A">
      <w:numFmt w:val="bullet"/>
      <w:lvlText w:val="-"/>
      <w:lvlJc w:val="left"/>
      <w:pPr>
        <w:ind w:left="1664" w:hanging="360"/>
      </w:pPr>
      <w:rPr>
        <w:rFonts w:ascii="Corbel" w:eastAsia="MS Mincho" w:hAnsi="Corbe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30445B3"/>
    <w:multiLevelType w:val="hybridMultilevel"/>
    <w:tmpl w:val="4AD8B6EC"/>
    <w:lvl w:ilvl="0" w:tplc="8A6A68C8">
      <w:numFmt w:val="bullet"/>
      <w:lvlText w:val="-"/>
      <w:lvlJc w:val="left"/>
      <w:pPr>
        <w:ind w:left="1080" w:hanging="360"/>
      </w:pPr>
      <w:rPr>
        <w:rFonts w:ascii="Corbel" w:eastAsia="MS Mincho" w:hAnsi="Corbe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1092C"/>
    <w:multiLevelType w:val="hybridMultilevel"/>
    <w:tmpl w:val="9572C7CC"/>
    <w:lvl w:ilvl="0" w:tplc="387AEFC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73B8F"/>
    <w:multiLevelType w:val="hybridMultilevel"/>
    <w:tmpl w:val="AD32C43C"/>
    <w:lvl w:ilvl="0" w:tplc="96DCED86">
      <w:numFmt w:val="bullet"/>
      <w:lvlText w:val="-"/>
      <w:lvlJc w:val="left"/>
      <w:pPr>
        <w:ind w:left="1664" w:hanging="360"/>
      </w:pPr>
      <w:rPr>
        <w:rFonts w:ascii="Corbel" w:eastAsia="MS Mincho" w:hAnsi="Corbe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FAA54FA"/>
    <w:multiLevelType w:val="hybridMultilevel"/>
    <w:tmpl w:val="D4FC57C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4DC0"/>
    <w:multiLevelType w:val="hybridMultilevel"/>
    <w:tmpl w:val="1BCA52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08"/>
    <w:rsid w:val="000037D2"/>
    <w:rsid w:val="00006EE9"/>
    <w:rsid w:val="000316D2"/>
    <w:rsid w:val="000465F2"/>
    <w:rsid w:val="0008772A"/>
    <w:rsid w:val="00093872"/>
    <w:rsid w:val="00096BE0"/>
    <w:rsid w:val="000A2ED0"/>
    <w:rsid w:val="000A4A0A"/>
    <w:rsid w:val="000B0E01"/>
    <w:rsid w:val="000B5F44"/>
    <w:rsid w:val="000C4348"/>
    <w:rsid w:val="000C4FA9"/>
    <w:rsid w:val="000D5DE3"/>
    <w:rsid w:val="000E21D6"/>
    <w:rsid w:val="00100981"/>
    <w:rsid w:val="001907BB"/>
    <w:rsid w:val="0019146E"/>
    <w:rsid w:val="001C0407"/>
    <w:rsid w:val="001C4086"/>
    <w:rsid w:val="001F1195"/>
    <w:rsid w:val="00215105"/>
    <w:rsid w:val="00215B73"/>
    <w:rsid w:val="00216962"/>
    <w:rsid w:val="00223994"/>
    <w:rsid w:val="002476AF"/>
    <w:rsid w:val="00247F87"/>
    <w:rsid w:val="00253AFB"/>
    <w:rsid w:val="0026083B"/>
    <w:rsid w:val="002938D9"/>
    <w:rsid w:val="002B6B88"/>
    <w:rsid w:val="002B7F19"/>
    <w:rsid w:val="002E6ECF"/>
    <w:rsid w:val="003177A0"/>
    <w:rsid w:val="00332208"/>
    <w:rsid w:val="003365A4"/>
    <w:rsid w:val="0034433C"/>
    <w:rsid w:val="00350887"/>
    <w:rsid w:val="00353BE8"/>
    <w:rsid w:val="00383221"/>
    <w:rsid w:val="003C2756"/>
    <w:rsid w:val="003C5283"/>
    <w:rsid w:val="003F38A3"/>
    <w:rsid w:val="003F6B03"/>
    <w:rsid w:val="00415850"/>
    <w:rsid w:val="004269FC"/>
    <w:rsid w:val="00431A9E"/>
    <w:rsid w:val="00483C12"/>
    <w:rsid w:val="00487C27"/>
    <w:rsid w:val="00493977"/>
    <w:rsid w:val="004A5816"/>
    <w:rsid w:val="004A71CF"/>
    <w:rsid w:val="004D30A8"/>
    <w:rsid w:val="004D443A"/>
    <w:rsid w:val="004E4CD9"/>
    <w:rsid w:val="004F1662"/>
    <w:rsid w:val="00540C01"/>
    <w:rsid w:val="0059344B"/>
    <w:rsid w:val="005E125C"/>
    <w:rsid w:val="005F3D80"/>
    <w:rsid w:val="00606883"/>
    <w:rsid w:val="0065387E"/>
    <w:rsid w:val="00666B9D"/>
    <w:rsid w:val="00695377"/>
    <w:rsid w:val="006A5783"/>
    <w:rsid w:val="006B0077"/>
    <w:rsid w:val="006B2954"/>
    <w:rsid w:val="006E27B1"/>
    <w:rsid w:val="007009A6"/>
    <w:rsid w:val="00704164"/>
    <w:rsid w:val="0071399E"/>
    <w:rsid w:val="00722940"/>
    <w:rsid w:val="00724B4F"/>
    <w:rsid w:val="00755535"/>
    <w:rsid w:val="00777320"/>
    <w:rsid w:val="0079203A"/>
    <w:rsid w:val="007E0108"/>
    <w:rsid w:val="007E420F"/>
    <w:rsid w:val="007F2FB8"/>
    <w:rsid w:val="00804708"/>
    <w:rsid w:val="0080637A"/>
    <w:rsid w:val="00851A10"/>
    <w:rsid w:val="008738C6"/>
    <w:rsid w:val="008934E5"/>
    <w:rsid w:val="00894402"/>
    <w:rsid w:val="008A1342"/>
    <w:rsid w:val="008A3388"/>
    <w:rsid w:val="008B6E92"/>
    <w:rsid w:val="008E5756"/>
    <w:rsid w:val="00932B63"/>
    <w:rsid w:val="009472E5"/>
    <w:rsid w:val="0095316C"/>
    <w:rsid w:val="0096384A"/>
    <w:rsid w:val="0099500B"/>
    <w:rsid w:val="009B20D2"/>
    <w:rsid w:val="009C44FB"/>
    <w:rsid w:val="009C4CE9"/>
    <w:rsid w:val="009E1AFC"/>
    <w:rsid w:val="009F63F9"/>
    <w:rsid w:val="009F69F5"/>
    <w:rsid w:val="00A052DD"/>
    <w:rsid w:val="00A05FC5"/>
    <w:rsid w:val="00A362C1"/>
    <w:rsid w:val="00A476B2"/>
    <w:rsid w:val="00A6393D"/>
    <w:rsid w:val="00A86A5E"/>
    <w:rsid w:val="00AC078B"/>
    <w:rsid w:val="00B64BD0"/>
    <w:rsid w:val="00B8602E"/>
    <w:rsid w:val="00BA3E84"/>
    <w:rsid w:val="00BE7014"/>
    <w:rsid w:val="00BF248F"/>
    <w:rsid w:val="00BF3EDE"/>
    <w:rsid w:val="00C26BB1"/>
    <w:rsid w:val="00C336C2"/>
    <w:rsid w:val="00C43093"/>
    <w:rsid w:val="00C65C7D"/>
    <w:rsid w:val="00CB00C5"/>
    <w:rsid w:val="00CB4F1A"/>
    <w:rsid w:val="00CB7BD9"/>
    <w:rsid w:val="00CD555D"/>
    <w:rsid w:val="00CE1364"/>
    <w:rsid w:val="00D0093B"/>
    <w:rsid w:val="00D051DF"/>
    <w:rsid w:val="00D22B81"/>
    <w:rsid w:val="00D25260"/>
    <w:rsid w:val="00D46F57"/>
    <w:rsid w:val="00D86B78"/>
    <w:rsid w:val="00DC2EAF"/>
    <w:rsid w:val="00E03F8C"/>
    <w:rsid w:val="00E3036C"/>
    <w:rsid w:val="00E35F85"/>
    <w:rsid w:val="00E46D8E"/>
    <w:rsid w:val="00E53920"/>
    <w:rsid w:val="00E567DD"/>
    <w:rsid w:val="00E637A8"/>
    <w:rsid w:val="00E71BAB"/>
    <w:rsid w:val="00E71DF8"/>
    <w:rsid w:val="00E723B5"/>
    <w:rsid w:val="00E85AA0"/>
    <w:rsid w:val="00EC00D0"/>
    <w:rsid w:val="00EC2342"/>
    <w:rsid w:val="00EC3B2C"/>
    <w:rsid w:val="00EF00AB"/>
    <w:rsid w:val="00EF71D8"/>
    <w:rsid w:val="00F10934"/>
    <w:rsid w:val="00F40ECC"/>
    <w:rsid w:val="00F6446E"/>
    <w:rsid w:val="00F67927"/>
    <w:rsid w:val="00F75D3F"/>
    <w:rsid w:val="00FA1064"/>
    <w:rsid w:val="00FA40A9"/>
    <w:rsid w:val="00FD100A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D673C6"/>
  <w15:docId w15:val="{AC3EE8DB-AF8C-4AC8-85A5-0041A456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2208"/>
    <w:pPr>
      <w:spacing w:after="0" w:line="240" w:lineRule="auto"/>
    </w:pPr>
    <w:rPr>
      <w:rFonts w:ascii="Corbel" w:eastAsia="MS Mincho" w:hAnsi="Corbel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332208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2208"/>
    <w:rPr>
      <w:rFonts w:ascii="Corbel" w:eastAsia="MS Mincho" w:hAnsi="Corbel" w:cs="Times New Roman"/>
      <w:sz w:val="24"/>
      <w:szCs w:val="24"/>
    </w:rPr>
  </w:style>
  <w:style w:type="paragraph" w:customStyle="1" w:styleId="Ylviite">
    <w:name w:val="Yläviite"/>
    <w:basedOn w:val="Yltunniste"/>
    <w:link w:val="YlviiteChar"/>
    <w:qFormat/>
    <w:rsid w:val="00332208"/>
    <w:pPr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0"/>
      <w:szCs w:val="20"/>
    </w:rPr>
  </w:style>
  <w:style w:type="character" w:customStyle="1" w:styleId="YlviiteChar">
    <w:name w:val="Yläviite Char"/>
    <w:link w:val="Ylviite"/>
    <w:rsid w:val="00332208"/>
    <w:rPr>
      <w:rFonts w:ascii="Corbel" w:eastAsia="MS Mincho" w:hAnsi="Corbel" w:cs="Times New Roman"/>
      <w:sz w:val="20"/>
      <w:szCs w:val="20"/>
    </w:rPr>
  </w:style>
  <w:style w:type="paragraph" w:customStyle="1" w:styleId="yksikktiedot">
    <w:name w:val="yksikkötiedot"/>
    <w:basedOn w:val="Ylviite"/>
    <w:link w:val="yksikktiedotChar"/>
    <w:autoRedefine/>
    <w:qFormat/>
    <w:rsid w:val="00332208"/>
    <w:rPr>
      <w:caps/>
      <w:sz w:val="22"/>
      <w:szCs w:val="22"/>
    </w:rPr>
  </w:style>
  <w:style w:type="character" w:customStyle="1" w:styleId="yksikktiedotChar">
    <w:name w:val="yksikkötiedot Char"/>
    <w:link w:val="yksikktiedot"/>
    <w:rsid w:val="00332208"/>
    <w:rPr>
      <w:rFonts w:ascii="Corbel" w:eastAsia="MS Mincho" w:hAnsi="Corbel" w:cs="Times New Roman"/>
      <w:caps/>
    </w:rPr>
  </w:style>
  <w:style w:type="character" w:styleId="Sivunumero">
    <w:name w:val="page number"/>
    <w:basedOn w:val="Kappaleenoletusfontti"/>
    <w:uiPriority w:val="99"/>
    <w:semiHidden/>
    <w:unhideWhenUsed/>
    <w:rsid w:val="00332208"/>
  </w:style>
  <w:style w:type="character" w:styleId="Hyperlinkki">
    <w:name w:val="Hyperlink"/>
    <w:uiPriority w:val="99"/>
    <w:unhideWhenUsed/>
    <w:rsid w:val="00332208"/>
    <w:rPr>
      <w:color w:val="0000FF"/>
      <w:u w:val="single"/>
    </w:rPr>
  </w:style>
  <w:style w:type="paragraph" w:customStyle="1" w:styleId="ISOTKIRJAIMETJoensuunKaupunki">
    <w:name w:val="ISOT KIRJAIMET Joensuun Kaupunki"/>
    <w:basedOn w:val="Normaali"/>
    <w:qFormat/>
    <w:rsid w:val="00332208"/>
    <w:pPr>
      <w:keepNext/>
      <w:keepLines/>
      <w:ind w:left="2600" w:hanging="2600"/>
    </w:pPr>
    <w:rPr>
      <w:caps/>
      <w:color w:val="000000"/>
      <w:sz w:val="22"/>
      <w:szCs w:val="22"/>
      <w:lang w:eastAsia="fi-FI"/>
    </w:rPr>
  </w:style>
  <w:style w:type="paragraph" w:styleId="Luettelokappale">
    <w:name w:val="List Paragraph"/>
    <w:basedOn w:val="Normaali"/>
    <w:uiPriority w:val="72"/>
    <w:rsid w:val="00332208"/>
    <w:pPr>
      <w:ind w:left="1304"/>
    </w:pPr>
  </w:style>
  <w:style w:type="paragraph" w:styleId="Yltunniste">
    <w:name w:val="header"/>
    <w:basedOn w:val="Normaali"/>
    <w:link w:val="YltunnisteChar"/>
    <w:uiPriority w:val="99"/>
    <w:unhideWhenUsed/>
    <w:rsid w:val="003322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2208"/>
    <w:rPr>
      <w:rFonts w:ascii="Corbel" w:eastAsia="MS Mincho" w:hAnsi="Corbel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5D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5DE3"/>
    <w:rPr>
      <w:rFonts w:ascii="Tahoma" w:eastAsia="MS Mincho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uka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yllikki.vayrynen@juuk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uka.fi/tyonantajalle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juuka-intranet.pohjoiskarjala.ne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55F0-256F-475B-9CD3-8D31C8BD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Eloranta Satu-Sisko</dc:creator>
  <cp:lastModifiedBy>Nenonen Reetta</cp:lastModifiedBy>
  <cp:revision>2</cp:revision>
  <cp:lastPrinted>2017-11-28T08:13:00Z</cp:lastPrinted>
  <dcterms:created xsi:type="dcterms:W3CDTF">2020-10-28T11:42:00Z</dcterms:created>
  <dcterms:modified xsi:type="dcterms:W3CDTF">2020-10-28T11:42:00Z</dcterms:modified>
</cp:coreProperties>
</file>